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5" w:type="dxa"/>
        <w:jc w:val="center"/>
        <w:tblLook w:val="01E0" w:firstRow="1" w:lastRow="1" w:firstColumn="1" w:lastColumn="1" w:noHBand="0" w:noVBand="0"/>
      </w:tblPr>
      <w:tblGrid>
        <w:gridCol w:w="3246"/>
        <w:gridCol w:w="6419"/>
      </w:tblGrid>
      <w:tr w:rsidR="00AA4583" w:rsidRPr="006772D0" w:rsidTr="00967D69">
        <w:trPr>
          <w:trHeight w:val="143"/>
          <w:jc w:val="center"/>
        </w:trPr>
        <w:tc>
          <w:tcPr>
            <w:tcW w:w="3246" w:type="dxa"/>
          </w:tcPr>
          <w:p w:rsidR="0051260B" w:rsidRPr="006772D0" w:rsidRDefault="0051260B" w:rsidP="0051260B">
            <w:pPr>
              <w:jc w:val="center"/>
              <w:rPr>
                <w:b/>
                <w:noProof/>
                <w:sz w:val="28"/>
                <w:szCs w:val="27"/>
              </w:rPr>
            </w:pPr>
            <w:r w:rsidRPr="006772D0">
              <w:rPr>
                <w:b/>
                <w:noProof/>
                <w:sz w:val="28"/>
                <w:szCs w:val="27"/>
              </w:rPr>
              <w:t>HỘI ĐỒNG NHÂN DÂN</w:t>
            </w:r>
          </w:p>
          <w:p w:rsidR="00EF4AF0" w:rsidRPr="006772D0" w:rsidRDefault="0051260B" w:rsidP="0051260B">
            <w:pPr>
              <w:jc w:val="center"/>
              <w:rPr>
                <w:noProof/>
                <w:sz w:val="26"/>
                <w:szCs w:val="26"/>
              </w:rPr>
            </w:pPr>
            <w:r w:rsidRPr="006772D0">
              <w:rPr>
                <w:b/>
                <w:noProof/>
                <w:sz w:val="28"/>
                <w:szCs w:val="27"/>
              </w:rPr>
              <w:t>HUYỆN BỐ TRẠCH</w:t>
            </w:r>
          </w:p>
        </w:tc>
        <w:tc>
          <w:tcPr>
            <w:tcW w:w="6419" w:type="dxa"/>
          </w:tcPr>
          <w:p w:rsidR="00AA4583" w:rsidRPr="006772D0" w:rsidRDefault="00AA4583" w:rsidP="00CF094B">
            <w:pPr>
              <w:jc w:val="center"/>
              <w:rPr>
                <w:b/>
                <w:noProof/>
                <w:sz w:val="26"/>
                <w:szCs w:val="26"/>
              </w:rPr>
            </w:pPr>
            <w:r w:rsidRPr="006772D0">
              <w:rPr>
                <w:b/>
                <w:noProof/>
                <w:sz w:val="26"/>
                <w:szCs w:val="26"/>
              </w:rPr>
              <w:t>CỘNG HOÀ XÃ HỘI CHỦ NGHĨA VIỆT NAM</w:t>
            </w:r>
          </w:p>
          <w:p w:rsidR="00EF4AF0" w:rsidRPr="006772D0" w:rsidRDefault="00EF4AF0" w:rsidP="00CF094B">
            <w:pPr>
              <w:jc w:val="center"/>
              <w:rPr>
                <w:b/>
                <w:noProof/>
                <w:sz w:val="27"/>
                <w:szCs w:val="27"/>
              </w:rPr>
            </w:pPr>
            <w:r w:rsidRPr="006772D0">
              <w:rPr>
                <w:b/>
                <w:noProof/>
                <w:sz w:val="28"/>
                <w:szCs w:val="27"/>
              </w:rPr>
              <w:t>Độc lập - Tự do - Hạnh phúc</w:t>
            </w:r>
          </w:p>
        </w:tc>
      </w:tr>
      <w:tr w:rsidR="00AA4583" w:rsidRPr="006772D0" w:rsidTr="00967D69">
        <w:trPr>
          <w:trHeight w:val="492"/>
          <w:jc w:val="center"/>
        </w:trPr>
        <w:tc>
          <w:tcPr>
            <w:tcW w:w="3246" w:type="dxa"/>
          </w:tcPr>
          <w:p w:rsidR="00AA4583" w:rsidRPr="006772D0" w:rsidRDefault="00B74D3F" w:rsidP="000A6C39">
            <w:pPr>
              <w:spacing w:before="120" w:line="276" w:lineRule="auto"/>
              <w:rPr>
                <w:b/>
                <w:noProof/>
                <w:sz w:val="28"/>
                <w:szCs w:val="27"/>
              </w:rPr>
            </w:pPr>
            <w:r>
              <w:rPr>
                <w:noProof/>
                <w:sz w:val="28"/>
                <w:szCs w:val="27"/>
                <w:lang w:val="vi-VN" w:eastAsia="vi-VN"/>
              </w:rPr>
              <mc:AlternateContent>
                <mc:Choice Requires="wps">
                  <w:drawing>
                    <wp:anchor distT="0" distB="0" distL="114300" distR="114300" simplePos="0" relativeHeight="251659776" behindDoc="0" locked="0" layoutInCell="1" allowOverlap="1">
                      <wp:simplePos x="0" y="0"/>
                      <wp:positionH relativeFrom="column">
                        <wp:posOffset>353695</wp:posOffset>
                      </wp:positionH>
                      <wp:positionV relativeFrom="paragraph">
                        <wp:posOffset>318770</wp:posOffset>
                      </wp:positionV>
                      <wp:extent cx="9525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0" cy="2857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74D3F" w:rsidRPr="00B74D3F" w:rsidRDefault="00B74D3F" w:rsidP="00B74D3F">
                                  <w:pPr>
                                    <w:jc w:val="center"/>
                                    <w:rPr>
                                      <w:b/>
                                    </w:rPr>
                                  </w:pPr>
                                  <w:r w:rsidRPr="00B74D3F">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85pt;margin-top:25.1pt;width: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" fillcolor="white [3201]" strokecolor="black [3213]">
                      <v:textbox>
                        <w:txbxContent>
                          <w:p w:rsidR="00B74D3F" w:rsidRPr="00B74D3F" w:rsidRDefault="00B74D3F" w:rsidP="00B74D3F">
                            <w:pPr>
                              <w:jc w:val="center"/>
                              <w:rPr>
                                <w:b/>
                              </w:rPr>
                            </w:pPr>
                            <w:r w:rsidRPr="00B74D3F">
                              <w:rPr>
                                <w:b/>
                              </w:rPr>
                              <w:t>DỰ THẢO</w:t>
                            </w:r>
                          </w:p>
                        </w:txbxContent>
                      </v:textbox>
                    </v:rect>
                  </w:pict>
                </mc:Fallback>
              </mc:AlternateContent>
            </w:r>
            <w:r w:rsidR="002C3D2A">
              <w:rPr>
                <w:noProof/>
                <w:sz w:val="28"/>
                <w:szCs w:val="27"/>
                <w:lang w:val="vi-VN" w:eastAsia="vi-VN"/>
              </w:rPr>
              <mc:AlternateContent>
                <mc:Choice Requires="wps">
                  <w:drawing>
                    <wp:anchor distT="4294967295" distB="4294967295" distL="114300" distR="114300" simplePos="0" relativeHeight="251658752" behindDoc="0" locked="0" layoutInCell="1" allowOverlap="1" wp14:anchorId="2FC5F594" wp14:editId="586AF603">
                      <wp:simplePos x="0" y="0"/>
                      <wp:positionH relativeFrom="column">
                        <wp:posOffset>347345</wp:posOffset>
                      </wp:positionH>
                      <wp:positionV relativeFrom="paragraph">
                        <wp:posOffset>5714</wp:posOffset>
                      </wp:positionV>
                      <wp:extent cx="972185" cy="0"/>
                      <wp:effectExtent l="0" t="0" r="1841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72B233"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5pt,.45pt" to="103.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ZHQIAADc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"/>
                  </w:pict>
                </mc:Fallback>
              </mc:AlternateContent>
            </w:r>
            <w:r w:rsidR="007A5712">
              <w:rPr>
                <w:noProof/>
                <w:sz w:val="28"/>
                <w:szCs w:val="27"/>
              </w:rPr>
              <w:t xml:space="preserve">   </w:t>
            </w:r>
            <w:r w:rsidR="00AA4583" w:rsidRPr="006772D0">
              <w:rPr>
                <w:noProof/>
                <w:sz w:val="28"/>
                <w:szCs w:val="27"/>
              </w:rPr>
              <w:t xml:space="preserve">Số:         </w:t>
            </w:r>
            <w:r w:rsidR="00AC7F17" w:rsidRPr="006772D0">
              <w:rPr>
                <w:noProof/>
                <w:sz w:val="28"/>
                <w:szCs w:val="27"/>
              </w:rPr>
              <w:t xml:space="preserve">  </w:t>
            </w:r>
            <w:r w:rsidR="00AA4583" w:rsidRPr="006772D0">
              <w:rPr>
                <w:noProof/>
                <w:sz w:val="28"/>
                <w:szCs w:val="27"/>
              </w:rPr>
              <w:t>/</w:t>
            </w:r>
            <w:r w:rsidR="000A6C39">
              <w:rPr>
                <w:noProof/>
                <w:sz w:val="28"/>
                <w:szCs w:val="27"/>
              </w:rPr>
              <w:t>NQ</w:t>
            </w:r>
            <w:r w:rsidR="001038E5" w:rsidRPr="006772D0">
              <w:rPr>
                <w:noProof/>
                <w:sz w:val="28"/>
                <w:szCs w:val="27"/>
              </w:rPr>
              <w:t>-</w:t>
            </w:r>
            <w:r w:rsidR="0051260B" w:rsidRPr="006772D0">
              <w:rPr>
                <w:noProof/>
                <w:sz w:val="28"/>
                <w:szCs w:val="27"/>
              </w:rPr>
              <w:t>HĐ</w:t>
            </w:r>
            <w:r w:rsidR="00EF4AF0" w:rsidRPr="006772D0">
              <w:rPr>
                <w:noProof/>
                <w:sz w:val="28"/>
                <w:szCs w:val="27"/>
              </w:rPr>
              <w:t>ND</w:t>
            </w:r>
          </w:p>
        </w:tc>
        <w:tc>
          <w:tcPr>
            <w:tcW w:w="6419" w:type="dxa"/>
          </w:tcPr>
          <w:p w:rsidR="00AA4583" w:rsidRPr="006772D0" w:rsidRDefault="002C3D2A" w:rsidP="00D97BB5">
            <w:pPr>
              <w:spacing w:before="120" w:line="276" w:lineRule="auto"/>
              <w:jc w:val="center"/>
              <w:rPr>
                <w:i/>
                <w:noProof/>
                <w:sz w:val="28"/>
                <w:szCs w:val="27"/>
              </w:rPr>
            </w:pPr>
            <w:r>
              <w:rPr>
                <w:b/>
                <w:noProof/>
                <w:sz w:val="28"/>
                <w:szCs w:val="27"/>
                <w:lang w:val="vi-VN" w:eastAsia="vi-VN"/>
              </w:rPr>
              <mc:AlternateContent>
                <mc:Choice Requires="wps">
                  <w:drawing>
                    <wp:anchor distT="4294967295" distB="4294967295" distL="114300" distR="114300" simplePos="0" relativeHeight="251656704" behindDoc="0" locked="0" layoutInCell="1" allowOverlap="1" wp14:anchorId="1A6CB815" wp14:editId="57DEB779">
                      <wp:simplePos x="0" y="0"/>
                      <wp:positionH relativeFrom="margin">
                        <wp:align>center</wp:align>
                      </wp:positionH>
                      <wp:positionV relativeFrom="paragraph">
                        <wp:posOffset>8889</wp:posOffset>
                      </wp:positionV>
                      <wp:extent cx="2232025" cy="0"/>
                      <wp:effectExtent l="0" t="0" r="15875"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9864F0" id="Straight Connector 10" o:spid="_x0000_s1026" style="position:absolute;z-index:2516567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7pt" to="175.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">
                      <w10:wrap anchorx="margin"/>
                    </v:line>
                  </w:pict>
                </mc:Fallback>
              </mc:AlternateContent>
            </w:r>
            <w:r w:rsidR="00FE4A25" w:rsidRPr="006772D0">
              <w:rPr>
                <w:i/>
                <w:noProof/>
                <w:sz w:val="28"/>
                <w:szCs w:val="27"/>
              </w:rPr>
              <w:t>Bố Trạch</w:t>
            </w:r>
            <w:r w:rsidR="00AA4583" w:rsidRPr="006772D0">
              <w:rPr>
                <w:i/>
                <w:noProof/>
                <w:sz w:val="28"/>
                <w:szCs w:val="27"/>
              </w:rPr>
              <w:t>, ngày</w:t>
            </w:r>
            <w:r w:rsidR="00FE4A25" w:rsidRPr="006772D0">
              <w:rPr>
                <w:i/>
                <w:noProof/>
                <w:sz w:val="28"/>
                <w:szCs w:val="27"/>
              </w:rPr>
              <w:t xml:space="preserve">        t</w:t>
            </w:r>
            <w:r w:rsidR="00AA4583" w:rsidRPr="006772D0">
              <w:rPr>
                <w:i/>
                <w:noProof/>
                <w:sz w:val="28"/>
                <w:szCs w:val="27"/>
              </w:rPr>
              <w:t>háng</w:t>
            </w:r>
            <w:r w:rsidR="000A6C39">
              <w:rPr>
                <w:i/>
                <w:noProof/>
                <w:sz w:val="28"/>
                <w:szCs w:val="27"/>
              </w:rPr>
              <w:t xml:space="preserve"> </w:t>
            </w:r>
            <w:r w:rsidR="00D97BB5">
              <w:rPr>
                <w:i/>
                <w:noProof/>
                <w:sz w:val="28"/>
                <w:szCs w:val="27"/>
              </w:rPr>
              <w:t xml:space="preserve">       </w:t>
            </w:r>
            <w:r w:rsidR="00AA4583" w:rsidRPr="006772D0">
              <w:rPr>
                <w:i/>
                <w:noProof/>
                <w:sz w:val="28"/>
                <w:szCs w:val="27"/>
              </w:rPr>
              <w:t>năm</w:t>
            </w:r>
            <w:r w:rsidR="00FE4A25" w:rsidRPr="006772D0">
              <w:rPr>
                <w:i/>
                <w:noProof/>
                <w:sz w:val="28"/>
                <w:szCs w:val="27"/>
              </w:rPr>
              <w:t xml:space="preserve"> 20</w:t>
            </w:r>
            <w:r w:rsidR="00F475FA" w:rsidRPr="006772D0">
              <w:rPr>
                <w:i/>
                <w:noProof/>
                <w:sz w:val="28"/>
                <w:szCs w:val="27"/>
              </w:rPr>
              <w:t>2</w:t>
            </w:r>
            <w:r w:rsidR="00E1579B">
              <w:rPr>
                <w:i/>
                <w:noProof/>
                <w:sz w:val="28"/>
                <w:szCs w:val="27"/>
              </w:rPr>
              <w:t>2</w:t>
            </w:r>
          </w:p>
        </w:tc>
      </w:tr>
    </w:tbl>
    <w:p w:rsidR="00AA4583" w:rsidRPr="003E56F6" w:rsidRDefault="00AA4583" w:rsidP="00AA4583">
      <w:pPr>
        <w:rPr>
          <w:b/>
          <w:noProof/>
          <w:sz w:val="22"/>
          <w:szCs w:val="18"/>
        </w:rPr>
      </w:pPr>
    </w:p>
    <w:p w:rsidR="005537DE" w:rsidRPr="00790AED" w:rsidRDefault="00332EC2" w:rsidP="0012586B">
      <w:pPr>
        <w:spacing w:before="60" w:after="60"/>
        <w:jc w:val="center"/>
        <w:rPr>
          <w:b/>
          <w:noProof/>
          <w:sz w:val="27"/>
          <w:szCs w:val="27"/>
        </w:rPr>
      </w:pPr>
      <w:r w:rsidRPr="00790AED">
        <w:rPr>
          <w:b/>
          <w:noProof/>
          <w:sz w:val="27"/>
          <w:szCs w:val="27"/>
        </w:rPr>
        <w:t>NGHỊ QUYẾT</w:t>
      </w:r>
    </w:p>
    <w:p w:rsidR="00A943AD" w:rsidRDefault="00AA4583" w:rsidP="003E56F6">
      <w:pPr>
        <w:jc w:val="center"/>
        <w:rPr>
          <w:b/>
          <w:color w:val="000000"/>
          <w:sz w:val="27"/>
          <w:szCs w:val="27"/>
        </w:rPr>
      </w:pPr>
      <w:r w:rsidRPr="00790AED">
        <w:rPr>
          <w:b/>
          <w:noProof/>
          <w:sz w:val="27"/>
          <w:szCs w:val="27"/>
        </w:rPr>
        <w:t xml:space="preserve"> </w:t>
      </w:r>
      <w:r w:rsidR="00EF4AF0" w:rsidRPr="00790AED">
        <w:rPr>
          <w:b/>
          <w:noProof/>
          <w:spacing w:val="-4"/>
          <w:sz w:val="27"/>
          <w:szCs w:val="27"/>
        </w:rPr>
        <w:t xml:space="preserve">Về việc </w:t>
      </w:r>
      <w:r w:rsidR="003E56F6" w:rsidRPr="00790AED">
        <w:rPr>
          <w:b/>
          <w:color w:val="000000"/>
          <w:sz w:val="27"/>
          <w:szCs w:val="27"/>
        </w:rPr>
        <w:t>phê duyệt</w:t>
      </w:r>
      <w:r w:rsidR="003E1F37" w:rsidRPr="00790AED">
        <w:rPr>
          <w:b/>
          <w:color w:val="000000"/>
          <w:sz w:val="27"/>
          <w:szCs w:val="27"/>
        </w:rPr>
        <w:t xml:space="preserve"> điều chỉnh</w:t>
      </w:r>
      <w:r w:rsidR="003E56F6" w:rsidRPr="00790AED">
        <w:rPr>
          <w:b/>
          <w:color w:val="000000"/>
          <w:sz w:val="27"/>
          <w:szCs w:val="27"/>
        </w:rPr>
        <w:t xml:space="preserve"> chủ trương đầu tư</w:t>
      </w:r>
      <w:r w:rsidR="00902CBF" w:rsidRPr="00790AED">
        <w:rPr>
          <w:b/>
          <w:color w:val="000000"/>
          <w:sz w:val="27"/>
          <w:szCs w:val="27"/>
        </w:rPr>
        <w:t xml:space="preserve"> </w:t>
      </w:r>
      <w:r w:rsidR="000C1D0E">
        <w:rPr>
          <w:b/>
          <w:color w:val="000000"/>
          <w:sz w:val="27"/>
          <w:szCs w:val="27"/>
        </w:rPr>
        <w:t>các dự án đầu tư công</w:t>
      </w:r>
    </w:p>
    <w:p w:rsidR="00D7366E" w:rsidRPr="00A943AD" w:rsidRDefault="002C3D2A" w:rsidP="0012586B">
      <w:pPr>
        <w:ind w:right="-289"/>
        <w:jc w:val="center"/>
        <w:rPr>
          <w:noProof/>
          <w:sz w:val="15"/>
          <w:szCs w:val="15"/>
        </w:rPr>
      </w:pPr>
      <w:r w:rsidRPr="00790AED">
        <w:rPr>
          <w:noProof/>
          <w:sz w:val="27"/>
          <w:szCs w:val="27"/>
          <w:lang w:val="vi-VN" w:eastAsia="vi-VN"/>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26670</wp:posOffset>
                </wp:positionV>
                <wp:extent cx="1647825" cy="0"/>
                <wp:effectExtent l="0" t="0" r="28575"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AFF1C60" id="Straight Connector 8"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pt" to="129.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pFHQIAADc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" strokeweight="1pt">
                <w10:wrap anchorx="margin"/>
              </v:line>
            </w:pict>
          </mc:Fallback>
        </mc:AlternateContent>
      </w:r>
    </w:p>
    <w:p w:rsidR="003A77D7" w:rsidRPr="00790AED" w:rsidRDefault="002A5187" w:rsidP="0012586B">
      <w:pPr>
        <w:spacing w:before="60" w:after="60"/>
        <w:ind w:right="-289"/>
        <w:jc w:val="center"/>
        <w:rPr>
          <w:b/>
          <w:noProof/>
          <w:sz w:val="27"/>
          <w:szCs w:val="27"/>
        </w:rPr>
      </w:pPr>
      <w:r w:rsidRPr="00790AED">
        <w:rPr>
          <w:b/>
          <w:noProof/>
          <w:sz w:val="27"/>
          <w:szCs w:val="27"/>
        </w:rPr>
        <w:t xml:space="preserve"> </w:t>
      </w:r>
      <w:r w:rsidR="0051260B" w:rsidRPr="00790AED">
        <w:rPr>
          <w:b/>
          <w:noProof/>
          <w:sz w:val="27"/>
          <w:szCs w:val="27"/>
        </w:rPr>
        <w:t>HỘI ĐỒNG</w:t>
      </w:r>
      <w:r w:rsidR="003A77D7" w:rsidRPr="00790AED">
        <w:rPr>
          <w:b/>
          <w:noProof/>
          <w:sz w:val="27"/>
          <w:szCs w:val="27"/>
        </w:rPr>
        <w:t xml:space="preserve"> NHÂN DÂN HUYỆN BỐ TRẠCH</w:t>
      </w:r>
    </w:p>
    <w:p w:rsidR="004A3E00" w:rsidRPr="00790AED" w:rsidRDefault="004A3E00" w:rsidP="0012586B">
      <w:pPr>
        <w:spacing w:before="60" w:after="60"/>
        <w:ind w:right="-289"/>
        <w:jc w:val="center"/>
        <w:rPr>
          <w:b/>
          <w:noProof/>
          <w:sz w:val="27"/>
          <w:szCs w:val="27"/>
        </w:rPr>
      </w:pPr>
      <w:r w:rsidRPr="00790AED">
        <w:rPr>
          <w:b/>
          <w:noProof/>
          <w:sz w:val="27"/>
          <w:szCs w:val="27"/>
        </w:rPr>
        <w:t>KHÓA XI</w:t>
      </w:r>
      <w:r w:rsidR="000C1D0E">
        <w:rPr>
          <w:b/>
          <w:noProof/>
          <w:sz w:val="27"/>
          <w:szCs w:val="27"/>
        </w:rPr>
        <w:t>X</w:t>
      </w:r>
      <w:r w:rsidRPr="00790AED">
        <w:rPr>
          <w:b/>
          <w:noProof/>
          <w:sz w:val="27"/>
          <w:szCs w:val="27"/>
        </w:rPr>
        <w:t xml:space="preserve">, KỲ HỌP THỨ </w:t>
      </w:r>
      <w:r w:rsidR="008464D3">
        <w:rPr>
          <w:b/>
          <w:noProof/>
          <w:sz w:val="27"/>
          <w:szCs w:val="27"/>
        </w:rPr>
        <w:t>6</w:t>
      </w:r>
    </w:p>
    <w:p w:rsidR="004A4968" w:rsidRPr="00790AED" w:rsidRDefault="00AA4583" w:rsidP="0012586B">
      <w:pPr>
        <w:spacing w:before="60" w:after="60"/>
        <w:ind w:right="-289"/>
        <w:jc w:val="center"/>
        <w:rPr>
          <w:noProof/>
          <w:sz w:val="10"/>
          <w:szCs w:val="10"/>
        </w:rPr>
      </w:pPr>
      <w:r w:rsidRPr="00790AED">
        <w:rPr>
          <w:noProof/>
          <w:sz w:val="10"/>
          <w:szCs w:val="10"/>
        </w:rPr>
        <w:tab/>
      </w:r>
    </w:p>
    <w:p w:rsidR="00AB2757" w:rsidRPr="009A5B49" w:rsidRDefault="00332EC2" w:rsidP="009A5B49">
      <w:pPr>
        <w:spacing w:before="80" w:after="80"/>
        <w:ind w:firstLine="720"/>
        <w:jc w:val="both"/>
        <w:rPr>
          <w:i/>
          <w:noProof/>
          <w:sz w:val="27"/>
          <w:szCs w:val="27"/>
        </w:rPr>
      </w:pPr>
      <w:r w:rsidRPr="009A5B49">
        <w:rPr>
          <w:i/>
          <w:noProof/>
          <w:sz w:val="27"/>
          <w:szCs w:val="27"/>
        </w:rPr>
        <w:t xml:space="preserve">Căn cứ Luật Tổ chức </w:t>
      </w:r>
      <w:r w:rsidR="00D92602" w:rsidRPr="009A5B49">
        <w:rPr>
          <w:i/>
          <w:noProof/>
          <w:sz w:val="27"/>
          <w:szCs w:val="27"/>
        </w:rPr>
        <w:t>c</w:t>
      </w:r>
      <w:r w:rsidRPr="009A5B49">
        <w:rPr>
          <w:i/>
          <w:noProof/>
          <w:sz w:val="27"/>
          <w:szCs w:val="27"/>
        </w:rPr>
        <w:t>hính quyền địa phương ngày 19 tháng 6 năm 2015</w:t>
      </w:r>
      <w:r w:rsidR="009A5B49" w:rsidRPr="009A5B49">
        <w:rPr>
          <w:i/>
          <w:noProof/>
          <w:sz w:val="27"/>
          <w:szCs w:val="27"/>
        </w:rPr>
        <w:t xml:space="preserve"> và</w:t>
      </w:r>
      <w:r w:rsidRPr="009A5B49">
        <w:rPr>
          <w:i/>
          <w:noProof/>
          <w:sz w:val="27"/>
          <w:szCs w:val="27"/>
        </w:rPr>
        <w:t xml:space="preserve"> Luật sửa đổi, bổ sung một số điều của Luật Tổ chức Chính phủ và Luật Tổ chức chính quyền địa phương ngày 22</w:t>
      </w:r>
      <w:r w:rsidR="003E56F6" w:rsidRPr="009A5B49">
        <w:rPr>
          <w:i/>
          <w:noProof/>
          <w:sz w:val="27"/>
          <w:szCs w:val="27"/>
        </w:rPr>
        <w:t xml:space="preserve"> tháng </w:t>
      </w:r>
      <w:r w:rsidRPr="009A5B49">
        <w:rPr>
          <w:i/>
          <w:noProof/>
          <w:sz w:val="27"/>
          <w:szCs w:val="27"/>
        </w:rPr>
        <w:t>11</w:t>
      </w:r>
      <w:r w:rsidR="003E56F6" w:rsidRPr="009A5B49">
        <w:rPr>
          <w:i/>
          <w:noProof/>
          <w:sz w:val="27"/>
          <w:szCs w:val="27"/>
        </w:rPr>
        <w:t xml:space="preserve"> năm </w:t>
      </w:r>
      <w:r w:rsidRPr="009A5B49">
        <w:rPr>
          <w:i/>
          <w:noProof/>
          <w:sz w:val="27"/>
          <w:szCs w:val="27"/>
        </w:rPr>
        <w:t>2019;</w:t>
      </w:r>
    </w:p>
    <w:p w:rsidR="006E464D" w:rsidRPr="009A5B49" w:rsidRDefault="006E464D" w:rsidP="001D366B">
      <w:pPr>
        <w:spacing w:before="80" w:after="80"/>
        <w:ind w:firstLine="720"/>
        <w:jc w:val="both"/>
        <w:rPr>
          <w:i/>
          <w:spacing w:val="-4"/>
          <w:sz w:val="27"/>
          <w:szCs w:val="27"/>
          <w:lang w:val="es-ES"/>
        </w:rPr>
      </w:pPr>
      <w:r w:rsidRPr="009A5B49">
        <w:rPr>
          <w:i/>
          <w:spacing w:val="-4"/>
          <w:sz w:val="27"/>
          <w:szCs w:val="27"/>
          <w:lang w:val="es-ES"/>
        </w:rPr>
        <w:t>Căn cứ Luật Đầu tư công ngày 13</w:t>
      </w:r>
      <w:r w:rsidRPr="009A5B49">
        <w:rPr>
          <w:i/>
          <w:spacing w:val="-4"/>
          <w:sz w:val="27"/>
          <w:szCs w:val="27"/>
          <w:lang w:val="vi-VN"/>
        </w:rPr>
        <w:t xml:space="preserve"> </w:t>
      </w:r>
      <w:r w:rsidRPr="009A5B49">
        <w:rPr>
          <w:i/>
          <w:spacing w:val="-4"/>
          <w:sz w:val="27"/>
          <w:szCs w:val="27"/>
          <w:lang w:val="es-ES"/>
        </w:rPr>
        <w:t>tháng</w:t>
      </w:r>
      <w:r w:rsidRPr="009A5B49">
        <w:rPr>
          <w:i/>
          <w:spacing w:val="-4"/>
          <w:sz w:val="27"/>
          <w:szCs w:val="27"/>
          <w:lang w:val="vi-VN"/>
        </w:rPr>
        <w:t xml:space="preserve"> </w:t>
      </w:r>
      <w:r w:rsidRPr="009A5B49">
        <w:rPr>
          <w:i/>
          <w:spacing w:val="-4"/>
          <w:sz w:val="27"/>
          <w:szCs w:val="27"/>
          <w:lang w:val="es-ES"/>
        </w:rPr>
        <w:t>6</w:t>
      </w:r>
      <w:r w:rsidRPr="009A5B49">
        <w:rPr>
          <w:i/>
          <w:spacing w:val="-4"/>
          <w:sz w:val="27"/>
          <w:szCs w:val="27"/>
          <w:lang w:val="vi-VN"/>
        </w:rPr>
        <w:t xml:space="preserve"> năm </w:t>
      </w:r>
      <w:r w:rsidRPr="009A5B49">
        <w:rPr>
          <w:i/>
          <w:spacing w:val="-4"/>
          <w:sz w:val="27"/>
          <w:szCs w:val="27"/>
          <w:lang w:val="es-ES"/>
        </w:rPr>
        <w:t xml:space="preserve">2019; </w:t>
      </w:r>
    </w:p>
    <w:p w:rsidR="006E464D" w:rsidRDefault="006E464D" w:rsidP="001D366B">
      <w:pPr>
        <w:spacing w:before="80" w:after="80"/>
        <w:ind w:firstLine="720"/>
        <w:jc w:val="both"/>
        <w:rPr>
          <w:i/>
          <w:spacing w:val="-4"/>
          <w:sz w:val="27"/>
          <w:szCs w:val="27"/>
          <w:lang w:val="es-ES"/>
        </w:rPr>
      </w:pPr>
      <w:r w:rsidRPr="009A5B49">
        <w:rPr>
          <w:i/>
          <w:spacing w:val="-4"/>
          <w:sz w:val="27"/>
          <w:szCs w:val="27"/>
          <w:lang w:val="es-ES"/>
        </w:rPr>
        <w:t>Căn cứ Nghị định số 40/2020/NĐ-CP ngày 06</w:t>
      </w:r>
      <w:r w:rsidR="00EE5A2A" w:rsidRPr="009A5B49">
        <w:rPr>
          <w:i/>
          <w:spacing w:val="-4"/>
          <w:sz w:val="27"/>
          <w:szCs w:val="27"/>
          <w:lang w:val="es-ES"/>
        </w:rPr>
        <w:t xml:space="preserve"> tháng </w:t>
      </w:r>
      <w:r w:rsidRPr="009A5B49">
        <w:rPr>
          <w:i/>
          <w:spacing w:val="-4"/>
          <w:sz w:val="27"/>
          <w:szCs w:val="27"/>
          <w:lang w:val="es-ES"/>
        </w:rPr>
        <w:t>4</w:t>
      </w:r>
      <w:r w:rsidR="00EE5A2A" w:rsidRPr="009A5B49">
        <w:rPr>
          <w:i/>
          <w:spacing w:val="-4"/>
          <w:sz w:val="27"/>
          <w:szCs w:val="27"/>
          <w:lang w:val="es-ES"/>
        </w:rPr>
        <w:t xml:space="preserve"> năm </w:t>
      </w:r>
      <w:r w:rsidRPr="009A5B49">
        <w:rPr>
          <w:i/>
          <w:spacing w:val="-4"/>
          <w:sz w:val="27"/>
          <w:szCs w:val="27"/>
          <w:lang w:val="es-ES"/>
        </w:rPr>
        <w:t xml:space="preserve">2020 của Chính phủ quy định chi tiết thi hành một số điều của Luật Đầu tư công; </w:t>
      </w:r>
    </w:p>
    <w:p w:rsidR="00BE5D1E" w:rsidRPr="008464D3" w:rsidRDefault="00BE5D1E" w:rsidP="00BE5D1E">
      <w:pPr>
        <w:spacing w:before="80" w:after="80"/>
        <w:ind w:firstLine="720"/>
        <w:jc w:val="both"/>
        <w:rPr>
          <w:i/>
          <w:spacing w:val="-4"/>
          <w:sz w:val="27"/>
          <w:szCs w:val="27"/>
          <w:lang w:val="es-ES"/>
        </w:rPr>
      </w:pPr>
      <w:r w:rsidRPr="00BE5D1E">
        <w:rPr>
          <w:i/>
          <w:spacing w:val="-4"/>
          <w:sz w:val="27"/>
          <w:szCs w:val="27"/>
          <w:lang w:val="es-ES"/>
        </w:rPr>
        <w:t>Căn cứ Công văn số 2494/KHĐT-QLKT ngày 09/9/2022 của Sở Kế hoạch và Đầu tư tỉnh Quảng Bình về việc Hướng dẫn lập và giao kế hoạch thực hiện Chương trình Mục tiêu Quốc gia Xây dựng nông thôn mới và Giảm nghèo bền vững hằng năm;</w:t>
      </w:r>
    </w:p>
    <w:p w:rsidR="00E1579B" w:rsidRPr="009A5B49" w:rsidRDefault="00E1579B" w:rsidP="00E1579B">
      <w:pPr>
        <w:spacing w:before="80" w:after="80"/>
        <w:ind w:firstLine="720"/>
        <w:jc w:val="both"/>
        <w:rPr>
          <w:i/>
          <w:spacing w:val="-4"/>
          <w:sz w:val="27"/>
          <w:szCs w:val="27"/>
          <w:lang w:val="es-ES"/>
        </w:rPr>
      </w:pPr>
      <w:r w:rsidRPr="009A5B49">
        <w:rPr>
          <w:i/>
          <w:spacing w:val="-4"/>
          <w:sz w:val="27"/>
          <w:szCs w:val="27"/>
          <w:lang w:val="es-ES"/>
        </w:rPr>
        <w:t xml:space="preserve">Căn cứ </w:t>
      </w:r>
      <w:r w:rsidRPr="009A5B49">
        <w:rPr>
          <w:bCs/>
          <w:i/>
          <w:spacing w:val="-4"/>
          <w:sz w:val="27"/>
          <w:szCs w:val="27"/>
          <w:lang w:val="es-ES"/>
        </w:rPr>
        <w:t xml:space="preserve">Nghị quyết số 84/NQ-HĐND ngày 15 tháng 12 năm 2021 của Hội đồng nhân dân huyện </w:t>
      </w:r>
      <w:r w:rsidRPr="009A5B49">
        <w:rPr>
          <w:i/>
          <w:spacing w:val="-4"/>
          <w:sz w:val="27"/>
          <w:szCs w:val="27"/>
          <w:lang w:val="es-ES"/>
        </w:rPr>
        <w:t>về việc phê duyệt chủ trương đầu tư các dự án đầu tư công;</w:t>
      </w:r>
    </w:p>
    <w:p w:rsidR="00E1579B" w:rsidRDefault="008464D3" w:rsidP="00E1579B">
      <w:pPr>
        <w:spacing w:before="80" w:after="80"/>
        <w:ind w:firstLine="720"/>
        <w:jc w:val="both"/>
        <w:rPr>
          <w:i/>
          <w:spacing w:val="-4"/>
          <w:sz w:val="27"/>
          <w:szCs w:val="27"/>
          <w:lang w:val="es-ES"/>
        </w:rPr>
      </w:pPr>
      <w:r w:rsidRPr="008464D3">
        <w:rPr>
          <w:i/>
          <w:spacing w:val="-4"/>
          <w:sz w:val="27"/>
          <w:szCs w:val="27"/>
          <w:lang w:val="es-ES"/>
        </w:rPr>
        <w:t xml:space="preserve">Căn cứ </w:t>
      </w:r>
      <w:r w:rsidRPr="008464D3">
        <w:rPr>
          <w:bCs/>
          <w:i/>
          <w:lang w:val="es-ES"/>
        </w:rPr>
        <w:t xml:space="preserve">Nghị quyết số 11/NQ-HĐND ngày 29 tháng 7 năm 2022 của Hội đồng nhân dân huyện </w:t>
      </w:r>
      <w:r w:rsidRPr="008464D3">
        <w:rPr>
          <w:i/>
          <w:spacing w:val="-4"/>
          <w:sz w:val="27"/>
          <w:szCs w:val="27"/>
          <w:lang w:val="es-ES"/>
        </w:rPr>
        <w:t>về việc phê duyệt chủ trương đầu tư các dự án đầu tư công trung hạn giai đoạn 2021-2025;</w:t>
      </w:r>
    </w:p>
    <w:p w:rsidR="0051260B" w:rsidRPr="009A5B49" w:rsidRDefault="00561E40" w:rsidP="00E1579B">
      <w:pPr>
        <w:spacing w:before="80" w:after="80"/>
        <w:ind w:firstLine="720"/>
        <w:jc w:val="both"/>
        <w:rPr>
          <w:noProof/>
          <w:sz w:val="27"/>
          <w:szCs w:val="27"/>
        </w:rPr>
      </w:pPr>
      <w:r w:rsidRPr="009A5B49">
        <w:rPr>
          <w:i/>
          <w:noProof/>
          <w:sz w:val="27"/>
          <w:szCs w:val="27"/>
        </w:rPr>
        <w:t xml:space="preserve">Xét đề nghị của </w:t>
      </w:r>
      <w:r w:rsidR="00D011BA" w:rsidRPr="009A5B49">
        <w:rPr>
          <w:i/>
          <w:noProof/>
          <w:sz w:val="27"/>
          <w:szCs w:val="27"/>
        </w:rPr>
        <w:t>Ủy ban nhân dân</w:t>
      </w:r>
      <w:r w:rsidR="00332EC2" w:rsidRPr="009A5B49">
        <w:rPr>
          <w:i/>
          <w:noProof/>
          <w:sz w:val="27"/>
          <w:szCs w:val="27"/>
        </w:rPr>
        <w:t xml:space="preserve"> huyện</w:t>
      </w:r>
      <w:r w:rsidRPr="009A5B49">
        <w:rPr>
          <w:i/>
          <w:noProof/>
          <w:sz w:val="27"/>
          <w:szCs w:val="27"/>
        </w:rPr>
        <w:t xml:space="preserve"> tại </w:t>
      </w:r>
      <w:r w:rsidR="0051260B" w:rsidRPr="009A5B49">
        <w:rPr>
          <w:i/>
          <w:noProof/>
          <w:sz w:val="27"/>
          <w:szCs w:val="27"/>
        </w:rPr>
        <w:t>Tờ trình số</w:t>
      </w:r>
      <w:r w:rsidR="006204A9">
        <w:rPr>
          <w:i/>
          <w:noProof/>
          <w:sz w:val="27"/>
          <w:szCs w:val="27"/>
        </w:rPr>
        <w:t xml:space="preserve"> 1767</w:t>
      </w:r>
      <w:r w:rsidR="000D05E9" w:rsidRPr="009A5B49">
        <w:rPr>
          <w:i/>
          <w:noProof/>
          <w:sz w:val="27"/>
          <w:szCs w:val="27"/>
        </w:rPr>
        <w:t xml:space="preserve">/TTr-UBND ngày </w:t>
      </w:r>
      <w:r w:rsidR="006204A9" w:rsidRPr="006204A9">
        <w:rPr>
          <w:i/>
          <w:noProof/>
          <w:sz w:val="27"/>
          <w:szCs w:val="27"/>
        </w:rPr>
        <w:t>28</w:t>
      </w:r>
      <w:r w:rsidR="008810C7" w:rsidRPr="006204A9">
        <w:rPr>
          <w:i/>
          <w:noProof/>
          <w:sz w:val="27"/>
          <w:szCs w:val="27"/>
        </w:rPr>
        <w:t xml:space="preserve"> </w:t>
      </w:r>
      <w:r w:rsidR="003E56F6" w:rsidRPr="006204A9">
        <w:rPr>
          <w:i/>
          <w:noProof/>
          <w:sz w:val="27"/>
          <w:szCs w:val="27"/>
        </w:rPr>
        <w:t xml:space="preserve">tháng </w:t>
      </w:r>
      <w:r w:rsidR="008464D3" w:rsidRPr="006204A9">
        <w:rPr>
          <w:i/>
          <w:noProof/>
          <w:sz w:val="27"/>
          <w:szCs w:val="27"/>
        </w:rPr>
        <w:t>9</w:t>
      </w:r>
      <w:r w:rsidR="003E56F6" w:rsidRPr="006204A9">
        <w:rPr>
          <w:i/>
          <w:noProof/>
          <w:sz w:val="27"/>
          <w:szCs w:val="27"/>
        </w:rPr>
        <w:t xml:space="preserve"> năm </w:t>
      </w:r>
      <w:r w:rsidR="0051260B" w:rsidRPr="006204A9">
        <w:rPr>
          <w:i/>
          <w:noProof/>
          <w:sz w:val="27"/>
          <w:szCs w:val="27"/>
        </w:rPr>
        <w:t>202</w:t>
      </w:r>
      <w:r w:rsidR="00E1579B" w:rsidRPr="006204A9">
        <w:rPr>
          <w:i/>
          <w:noProof/>
          <w:sz w:val="27"/>
          <w:szCs w:val="27"/>
        </w:rPr>
        <w:t>2</w:t>
      </w:r>
      <w:r w:rsidR="008810C7" w:rsidRPr="006204A9">
        <w:rPr>
          <w:i/>
          <w:noProof/>
          <w:sz w:val="27"/>
          <w:szCs w:val="27"/>
        </w:rPr>
        <w:t xml:space="preserve"> về việc đề nghị</w:t>
      </w:r>
      <w:r w:rsidR="0051260B" w:rsidRPr="006204A9">
        <w:rPr>
          <w:i/>
          <w:noProof/>
          <w:sz w:val="27"/>
          <w:szCs w:val="27"/>
        </w:rPr>
        <w:t xml:space="preserve"> phê duyệt</w:t>
      </w:r>
      <w:r w:rsidR="00182CA7" w:rsidRPr="006204A9">
        <w:rPr>
          <w:i/>
          <w:noProof/>
          <w:sz w:val="27"/>
          <w:szCs w:val="27"/>
        </w:rPr>
        <w:t xml:space="preserve"> điều chỉnh</w:t>
      </w:r>
      <w:r w:rsidR="0051260B" w:rsidRPr="006204A9">
        <w:rPr>
          <w:i/>
          <w:noProof/>
          <w:sz w:val="27"/>
          <w:szCs w:val="27"/>
        </w:rPr>
        <w:t xml:space="preserve"> chủ trương đầu tư </w:t>
      </w:r>
      <w:r w:rsidR="000C1D0E" w:rsidRPr="006204A9">
        <w:rPr>
          <w:i/>
          <w:noProof/>
          <w:sz w:val="27"/>
          <w:szCs w:val="27"/>
        </w:rPr>
        <w:t xml:space="preserve">các dự </w:t>
      </w:r>
      <w:r w:rsidR="000C1D0E" w:rsidRPr="009A5B49">
        <w:rPr>
          <w:i/>
          <w:noProof/>
          <w:sz w:val="27"/>
          <w:szCs w:val="27"/>
        </w:rPr>
        <w:t>án đầu tư công</w:t>
      </w:r>
      <w:r w:rsidR="00356DBC" w:rsidRPr="009A5B49">
        <w:rPr>
          <w:i/>
          <w:noProof/>
          <w:sz w:val="27"/>
          <w:szCs w:val="27"/>
        </w:rPr>
        <w:t xml:space="preserve">; Báo cáo thẩm tra của Ban Kinh tế - </w:t>
      </w:r>
      <w:r w:rsidR="000A6C39" w:rsidRPr="009A5B49">
        <w:rPr>
          <w:i/>
          <w:noProof/>
          <w:sz w:val="27"/>
          <w:szCs w:val="27"/>
        </w:rPr>
        <w:t>X</w:t>
      </w:r>
      <w:r w:rsidR="00356DBC" w:rsidRPr="009A5B49">
        <w:rPr>
          <w:i/>
          <w:noProof/>
          <w:sz w:val="27"/>
          <w:szCs w:val="27"/>
        </w:rPr>
        <w:t>ã hội Hội đồng nhân dân huyện và ý kiến thả</w:t>
      </w:r>
      <w:bookmarkStart w:id="0" w:name="_GoBack"/>
      <w:bookmarkEnd w:id="0"/>
      <w:r w:rsidR="00356DBC" w:rsidRPr="009A5B49">
        <w:rPr>
          <w:i/>
          <w:noProof/>
          <w:sz w:val="27"/>
          <w:szCs w:val="27"/>
        </w:rPr>
        <w:t>o luận của các đại biểu Hội đồng nhân dân huyện tại kỳ họp</w:t>
      </w:r>
      <w:r w:rsidR="00342B12" w:rsidRPr="009A5B49">
        <w:rPr>
          <w:i/>
          <w:noProof/>
          <w:sz w:val="27"/>
          <w:szCs w:val="27"/>
        </w:rPr>
        <w:t>.</w:t>
      </w:r>
    </w:p>
    <w:p w:rsidR="00550A5A" w:rsidRPr="009A5B49" w:rsidRDefault="00550A5A" w:rsidP="00790AED">
      <w:pPr>
        <w:spacing w:before="80" w:after="80"/>
        <w:jc w:val="center"/>
        <w:rPr>
          <w:noProof/>
          <w:sz w:val="27"/>
          <w:szCs w:val="27"/>
        </w:rPr>
      </w:pPr>
      <w:r w:rsidRPr="009A5B49">
        <w:rPr>
          <w:b/>
          <w:noProof/>
          <w:sz w:val="27"/>
          <w:szCs w:val="27"/>
        </w:rPr>
        <w:t xml:space="preserve">QUYẾT </w:t>
      </w:r>
      <w:r w:rsidR="00332EC2" w:rsidRPr="009A5B49">
        <w:rPr>
          <w:b/>
          <w:noProof/>
          <w:sz w:val="27"/>
          <w:szCs w:val="27"/>
        </w:rPr>
        <w:t>NGHỊ</w:t>
      </w:r>
      <w:r w:rsidRPr="009A5B49">
        <w:rPr>
          <w:b/>
          <w:noProof/>
          <w:sz w:val="27"/>
          <w:szCs w:val="27"/>
        </w:rPr>
        <w:t>:</w:t>
      </w:r>
    </w:p>
    <w:p w:rsidR="00E834C3" w:rsidRPr="009A5B49" w:rsidRDefault="00550A5A" w:rsidP="001D366B">
      <w:pPr>
        <w:spacing w:before="80" w:after="80"/>
        <w:ind w:firstLine="709"/>
        <w:jc w:val="both"/>
        <w:rPr>
          <w:noProof/>
          <w:sz w:val="27"/>
          <w:szCs w:val="27"/>
        </w:rPr>
      </w:pPr>
      <w:r w:rsidRPr="009A5B49">
        <w:rPr>
          <w:b/>
          <w:noProof/>
          <w:sz w:val="27"/>
          <w:szCs w:val="27"/>
        </w:rPr>
        <w:t xml:space="preserve">Điều 1. </w:t>
      </w:r>
      <w:r w:rsidRPr="009A5B49">
        <w:rPr>
          <w:noProof/>
          <w:sz w:val="27"/>
          <w:szCs w:val="27"/>
        </w:rPr>
        <w:t xml:space="preserve">Phê duyệt </w:t>
      </w:r>
      <w:r w:rsidR="00902CBF" w:rsidRPr="009A5B49">
        <w:rPr>
          <w:noProof/>
          <w:sz w:val="27"/>
          <w:szCs w:val="27"/>
        </w:rPr>
        <w:t xml:space="preserve">điều chỉnh </w:t>
      </w:r>
      <w:r w:rsidR="00355037" w:rsidRPr="009A5B49">
        <w:rPr>
          <w:noProof/>
          <w:sz w:val="27"/>
          <w:szCs w:val="27"/>
        </w:rPr>
        <w:t>chủ trương</w:t>
      </w:r>
      <w:r w:rsidR="0017678C" w:rsidRPr="009A5B49">
        <w:rPr>
          <w:noProof/>
          <w:sz w:val="27"/>
          <w:szCs w:val="27"/>
        </w:rPr>
        <w:t xml:space="preserve"> đầu tư</w:t>
      </w:r>
      <w:r w:rsidR="00996728" w:rsidRPr="009A5B49">
        <w:rPr>
          <w:noProof/>
          <w:sz w:val="27"/>
          <w:szCs w:val="27"/>
        </w:rPr>
        <w:t xml:space="preserve"> </w:t>
      </w:r>
      <w:r w:rsidR="0017678C" w:rsidRPr="009A5B49">
        <w:rPr>
          <w:noProof/>
          <w:sz w:val="27"/>
          <w:szCs w:val="27"/>
        </w:rPr>
        <w:t xml:space="preserve">dự án </w:t>
      </w:r>
      <w:r w:rsidR="000C1D0E" w:rsidRPr="009A5B49">
        <w:rPr>
          <w:noProof/>
          <w:sz w:val="27"/>
          <w:szCs w:val="27"/>
        </w:rPr>
        <w:t>đầu tư công</w:t>
      </w:r>
      <w:r w:rsidRPr="009A5B49">
        <w:rPr>
          <w:noProof/>
          <w:sz w:val="27"/>
          <w:szCs w:val="27"/>
        </w:rPr>
        <w:t xml:space="preserve"> </w:t>
      </w:r>
      <w:r w:rsidR="00E834C3" w:rsidRPr="009A5B49">
        <w:rPr>
          <w:noProof/>
          <w:sz w:val="27"/>
          <w:szCs w:val="27"/>
        </w:rPr>
        <w:t>với các nội như sau:</w:t>
      </w:r>
    </w:p>
    <w:p w:rsidR="009A5B49" w:rsidRPr="00746ABA" w:rsidRDefault="001D366B" w:rsidP="001D366B">
      <w:pPr>
        <w:spacing w:before="80" w:after="80"/>
        <w:ind w:firstLine="709"/>
        <w:jc w:val="both"/>
        <w:rPr>
          <w:noProof/>
          <w:sz w:val="27"/>
          <w:szCs w:val="27"/>
        </w:rPr>
      </w:pPr>
      <w:r w:rsidRPr="00746ABA">
        <w:rPr>
          <w:noProof/>
          <w:sz w:val="27"/>
          <w:szCs w:val="27"/>
        </w:rPr>
        <w:t>1.</w:t>
      </w:r>
      <w:r w:rsidR="009A5B49" w:rsidRPr="00746ABA">
        <w:rPr>
          <w:noProof/>
          <w:sz w:val="27"/>
          <w:szCs w:val="27"/>
        </w:rPr>
        <w:t xml:space="preserve"> </w:t>
      </w:r>
      <w:r w:rsidR="009A5B49" w:rsidRPr="00746ABA">
        <w:rPr>
          <w:sz w:val="27"/>
          <w:szCs w:val="27"/>
        </w:rPr>
        <w:t xml:space="preserve">Điều chỉnh chủ trương đầu tư dự án </w:t>
      </w:r>
      <w:r w:rsidR="00746ABA" w:rsidRPr="00746ABA">
        <w:rPr>
          <w:noProof/>
          <w:spacing w:val="-4"/>
          <w:sz w:val="27"/>
          <w:szCs w:val="27"/>
        </w:rPr>
        <w:t>Xây dựng nhà 3 tầng 6 phòng học, 5 phòng chức năng Trường THCS Hải Trạch</w:t>
      </w:r>
      <w:r w:rsidR="009A5B49" w:rsidRPr="00746ABA">
        <w:rPr>
          <w:rStyle w:val="Heading3Char"/>
          <w:b w:val="0"/>
          <w:bCs w:val="0"/>
          <w:sz w:val="27"/>
          <w:szCs w:val="27"/>
        </w:rPr>
        <w:t xml:space="preserve"> </w:t>
      </w:r>
      <w:r w:rsidR="009A5B49" w:rsidRPr="00746ABA">
        <w:rPr>
          <w:rStyle w:val="Strong"/>
          <w:b w:val="0"/>
          <w:bCs w:val="0"/>
          <w:sz w:val="27"/>
          <w:szCs w:val="27"/>
        </w:rPr>
        <w:t>với các nội dung chi tiết theo Phụ lục 1 kèm theo.</w:t>
      </w:r>
    </w:p>
    <w:p w:rsidR="001D366B" w:rsidRPr="00746ABA" w:rsidRDefault="009A5B49" w:rsidP="001D366B">
      <w:pPr>
        <w:spacing w:before="80" w:after="80"/>
        <w:ind w:firstLine="709"/>
        <w:jc w:val="both"/>
        <w:rPr>
          <w:rStyle w:val="Strong"/>
          <w:b w:val="0"/>
          <w:bCs w:val="0"/>
          <w:sz w:val="27"/>
          <w:szCs w:val="27"/>
        </w:rPr>
      </w:pPr>
      <w:r w:rsidRPr="00746ABA">
        <w:rPr>
          <w:noProof/>
          <w:sz w:val="27"/>
          <w:szCs w:val="27"/>
        </w:rPr>
        <w:t>2.</w:t>
      </w:r>
      <w:r w:rsidR="001D366B" w:rsidRPr="00746ABA">
        <w:rPr>
          <w:noProof/>
          <w:sz w:val="27"/>
          <w:szCs w:val="27"/>
        </w:rPr>
        <w:t xml:space="preserve"> Điều chỉnh </w:t>
      </w:r>
      <w:r w:rsidR="001D366B" w:rsidRPr="00746ABA">
        <w:rPr>
          <w:rStyle w:val="Strong"/>
          <w:b w:val="0"/>
          <w:bCs w:val="0"/>
          <w:sz w:val="27"/>
          <w:szCs w:val="27"/>
        </w:rPr>
        <w:t xml:space="preserve">chủ trương đầu tư dự án </w:t>
      </w:r>
      <w:r w:rsidR="00746ABA" w:rsidRPr="00746ABA">
        <w:rPr>
          <w:noProof/>
          <w:spacing w:val="-4"/>
          <w:sz w:val="27"/>
          <w:szCs w:val="27"/>
        </w:rPr>
        <w:t>Nhà hiệu bộ Trường THCS Lâm Trạch</w:t>
      </w:r>
      <w:r w:rsidR="001D366B" w:rsidRPr="00746ABA">
        <w:rPr>
          <w:rStyle w:val="Strong"/>
          <w:b w:val="0"/>
          <w:bCs w:val="0"/>
          <w:sz w:val="27"/>
          <w:szCs w:val="27"/>
        </w:rPr>
        <w:t xml:space="preserve"> với các nội dung chi tiết theo Phụ lục </w:t>
      </w:r>
      <w:r w:rsidRPr="00746ABA">
        <w:rPr>
          <w:rStyle w:val="Strong"/>
          <w:b w:val="0"/>
          <w:bCs w:val="0"/>
          <w:sz w:val="27"/>
          <w:szCs w:val="27"/>
        </w:rPr>
        <w:t>2</w:t>
      </w:r>
      <w:r w:rsidR="001D366B" w:rsidRPr="00746ABA">
        <w:rPr>
          <w:rStyle w:val="Strong"/>
          <w:b w:val="0"/>
          <w:bCs w:val="0"/>
          <w:sz w:val="27"/>
          <w:szCs w:val="27"/>
        </w:rPr>
        <w:t xml:space="preserve"> kèm theo. </w:t>
      </w:r>
    </w:p>
    <w:p w:rsidR="001D366B" w:rsidRPr="00746ABA" w:rsidRDefault="009A5B49" w:rsidP="001D366B">
      <w:pPr>
        <w:spacing w:before="80" w:after="80"/>
        <w:ind w:firstLine="709"/>
        <w:jc w:val="both"/>
        <w:rPr>
          <w:spacing w:val="-4"/>
          <w:sz w:val="27"/>
          <w:szCs w:val="27"/>
        </w:rPr>
      </w:pPr>
      <w:r w:rsidRPr="00746ABA">
        <w:rPr>
          <w:rStyle w:val="Strong"/>
          <w:b w:val="0"/>
          <w:bCs w:val="0"/>
          <w:sz w:val="27"/>
          <w:szCs w:val="27"/>
        </w:rPr>
        <w:t>3</w:t>
      </w:r>
      <w:r w:rsidR="00E1579B" w:rsidRPr="00746ABA">
        <w:rPr>
          <w:rStyle w:val="Strong"/>
          <w:b w:val="0"/>
          <w:bCs w:val="0"/>
          <w:sz w:val="27"/>
          <w:szCs w:val="27"/>
        </w:rPr>
        <w:t xml:space="preserve">. </w:t>
      </w:r>
      <w:r w:rsidR="00E1579B" w:rsidRPr="00746ABA">
        <w:rPr>
          <w:spacing w:val="-4"/>
          <w:sz w:val="27"/>
          <w:szCs w:val="27"/>
        </w:rPr>
        <w:t xml:space="preserve">Điều chỉnh chủ trương đầu tư dự án </w:t>
      </w:r>
      <w:r w:rsidR="00746ABA" w:rsidRPr="00746ABA">
        <w:rPr>
          <w:noProof/>
          <w:spacing w:val="-4"/>
          <w:sz w:val="27"/>
          <w:szCs w:val="27"/>
        </w:rPr>
        <w:t>Xây dựng kênh mương từ cống đập Khe Điện đi nhà văn hóa Thôn 3</w:t>
      </w:r>
      <w:r w:rsidR="00E1579B" w:rsidRPr="00746ABA">
        <w:rPr>
          <w:spacing w:val="-4"/>
          <w:sz w:val="27"/>
          <w:szCs w:val="27"/>
        </w:rPr>
        <w:t xml:space="preserve"> với các nội dung chi tiết theo Phụ lục </w:t>
      </w:r>
      <w:r w:rsidRPr="00746ABA">
        <w:rPr>
          <w:spacing w:val="-4"/>
          <w:sz w:val="27"/>
          <w:szCs w:val="27"/>
        </w:rPr>
        <w:t>3</w:t>
      </w:r>
      <w:r w:rsidR="00E1579B" w:rsidRPr="00746ABA">
        <w:rPr>
          <w:spacing w:val="-4"/>
          <w:sz w:val="27"/>
          <w:szCs w:val="27"/>
        </w:rPr>
        <w:t xml:space="preserve"> kèm theo.</w:t>
      </w:r>
    </w:p>
    <w:p w:rsidR="00E1579B" w:rsidRPr="00746ABA" w:rsidRDefault="009A5B49" w:rsidP="00E1579B">
      <w:pPr>
        <w:spacing w:before="80" w:after="80"/>
        <w:ind w:firstLine="709"/>
        <w:jc w:val="both"/>
        <w:rPr>
          <w:spacing w:val="-4"/>
          <w:sz w:val="27"/>
          <w:szCs w:val="27"/>
        </w:rPr>
      </w:pPr>
      <w:r w:rsidRPr="00746ABA">
        <w:rPr>
          <w:rStyle w:val="Strong"/>
          <w:b w:val="0"/>
          <w:bCs w:val="0"/>
          <w:sz w:val="27"/>
          <w:szCs w:val="27"/>
        </w:rPr>
        <w:t>4</w:t>
      </w:r>
      <w:r w:rsidR="00E1579B" w:rsidRPr="00746ABA">
        <w:rPr>
          <w:rStyle w:val="Strong"/>
          <w:b w:val="0"/>
          <w:bCs w:val="0"/>
          <w:sz w:val="27"/>
          <w:szCs w:val="27"/>
        </w:rPr>
        <w:t xml:space="preserve">. </w:t>
      </w:r>
      <w:r w:rsidR="00E1579B" w:rsidRPr="00746ABA">
        <w:rPr>
          <w:spacing w:val="-4"/>
          <w:sz w:val="27"/>
          <w:szCs w:val="27"/>
        </w:rPr>
        <w:t xml:space="preserve">Điều chỉnh chủ trương đầu tư dự án </w:t>
      </w:r>
      <w:r w:rsidR="00746ABA" w:rsidRPr="00746ABA">
        <w:rPr>
          <w:noProof/>
          <w:sz w:val="27"/>
          <w:szCs w:val="27"/>
        </w:rPr>
        <w:t>Hàng rào, khuôn viên Trường TH Mỹ Trạch</w:t>
      </w:r>
      <w:r w:rsidR="00E1579B" w:rsidRPr="00746ABA">
        <w:rPr>
          <w:spacing w:val="-4"/>
          <w:sz w:val="27"/>
          <w:szCs w:val="27"/>
        </w:rPr>
        <w:t xml:space="preserve"> với các nội dung chi tiết theo Phụ lục </w:t>
      </w:r>
      <w:r w:rsidRPr="00746ABA">
        <w:rPr>
          <w:spacing w:val="-4"/>
          <w:sz w:val="27"/>
          <w:szCs w:val="27"/>
        </w:rPr>
        <w:t>4</w:t>
      </w:r>
      <w:r w:rsidR="00E1579B" w:rsidRPr="00746ABA">
        <w:rPr>
          <w:spacing w:val="-4"/>
          <w:sz w:val="27"/>
          <w:szCs w:val="27"/>
        </w:rPr>
        <w:t xml:space="preserve"> kèm theo.</w:t>
      </w:r>
    </w:p>
    <w:p w:rsidR="00746ABA" w:rsidRPr="00746ABA" w:rsidRDefault="00746ABA" w:rsidP="00E1579B">
      <w:pPr>
        <w:spacing w:before="80" w:after="80"/>
        <w:ind w:firstLine="709"/>
        <w:jc w:val="both"/>
        <w:rPr>
          <w:spacing w:val="-4"/>
          <w:sz w:val="27"/>
          <w:szCs w:val="27"/>
        </w:rPr>
      </w:pPr>
      <w:r w:rsidRPr="00746ABA">
        <w:rPr>
          <w:rStyle w:val="Strong"/>
          <w:b w:val="0"/>
          <w:bCs w:val="0"/>
          <w:sz w:val="27"/>
          <w:szCs w:val="27"/>
        </w:rPr>
        <w:t xml:space="preserve">5. </w:t>
      </w:r>
      <w:r w:rsidRPr="00746ABA">
        <w:rPr>
          <w:spacing w:val="-4"/>
          <w:sz w:val="27"/>
          <w:szCs w:val="27"/>
        </w:rPr>
        <w:t xml:space="preserve">Điều chỉnh chủ trương đầu tư dự án </w:t>
      </w:r>
      <w:r w:rsidRPr="00746ABA">
        <w:rPr>
          <w:noProof/>
          <w:spacing w:val="-4"/>
          <w:sz w:val="27"/>
          <w:szCs w:val="27"/>
        </w:rPr>
        <w:t>N</w:t>
      </w:r>
      <w:r w:rsidRPr="00746ABA">
        <w:rPr>
          <w:spacing w:val="-4"/>
          <w:sz w:val="27"/>
          <w:szCs w:val="27"/>
          <w:lang w:val="vi-VN"/>
        </w:rPr>
        <w:t>hà văn hoá trung tâm xã M</w:t>
      </w:r>
      <w:r w:rsidRPr="00746ABA">
        <w:rPr>
          <w:spacing w:val="-4"/>
          <w:sz w:val="27"/>
          <w:szCs w:val="27"/>
        </w:rPr>
        <w:t xml:space="preserve">ỹ </w:t>
      </w:r>
      <w:r w:rsidRPr="00746ABA">
        <w:rPr>
          <w:spacing w:val="-4"/>
          <w:sz w:val="27"/>
          <w:szCs w:val="27"/>
          <w:lang w:val="vi-VN"/>
        </w:rPr>
        <w:t xml:space="preserve"> Trạch</w:t>
      </w:r>
      <w:r w:rsidRPr="00746ABA">
        <w:rPr>
          <w:spacing w:val="-4"/>
          <w:sz w:val="27"/>
          <w:szCs w:val="27"/>
        </w:rPr>
        <w:t xml:space="preserve"> với các nội dung chi tiết theo Phụ lục 5 kèm theo.</w:t>
      </w:r>
    </w:p>
    <w:p w:rsidR="00746ABA" w:rsidRPr="00746ABA" w:rsidRDefault="00746ABA" w:rsidP="00E1579B">
      <w:pPr>
        <w:spacing w:before="80" w:after="80"/>
        <w:ind w:firstLine="709"/>
        <w:jc w:val="both"/>
        <w:rPr>
          <w:spacing w:val="-4"/>
          <w:sz w:val="27"/>
          <w:szCs w:val="27"/>
        </w:rPr>
      </w:pPr>
      <w:r w:rsidRPr="00746ABA">
        <w:rPr>
          <w:rStyle w:val="Strong"/>
          <w:b w:val="0"/>
          <w:bCs w:val="0"/>
          <w:sz w:val="27"/>
          <w:szCs w:val="27"/>
        </w:rPr>
        <w:lastRenderedPageBreak/>
        <w:t xml:space="preserve">6. </w:t>
      </w:r>
      <w:r w:rsidRPr="00746ABA">
        <w:rPr>
          <w:spacing w:val="-4"/>
          <w:sz w:val="27"/>
          <w:szCs w:val="27"/>
        </w:rPr>
        <w:t xml:space="preserve">Điều chỉnh chủ trương đầu tư dự án </w:t>
      </w:r>
      <w:r w:rsidRPr="00746ABA">
        <w:rPr>
          <w:noProof/>
          <w:spacing w:val="-4"/>
          <w:sz w:val="27"/>
          <w:szCs w:val="27"/>
        </w:rPr>
        <w:t>Nhà lớp học và phòng học bộ môn Trường TH số 1 Phúc Trạch</w:t>
      </w:r>
      <w:r w:rsidRPr="00746ABA">
        <w:rPr>
          <w:spacing w:val="-4"/>
          <w:sz w:val="27"/>
          <w:szCs w:val="27"/>
        </w:rPr>
        <w:t xml:space="preserve"> với các nội dung chi tiết theo Phụ lục 6 kèm theo.</w:t>
      </w:r>
    </w:p>
    <w:p w:rsidR="00746ABA" w:rsidRPr="00746ABA" w:rsidRDefault="00746ABA" w:rsidP="00E1579B">
      <w:pPr>
        <w:spacing w:before="80" w:after="80"/>
        <w:ind w:firstLine="709"/>
        <w:jc w:val="both"/>
        <w:rPr>
          <w:spacing w:val="-4"/>
          <w:sz w:val="27"/>
          <w:szCs w:val="27"/>
        </w:rPr>
      </w:pPr>
      <w:r w:rsidRPr="00746ABA">
        <w:rPr>
          <w:rStyle w:val="Strong"/>
          <w:b w:val="0"/>
          <w:bCs w:val="0"/>
          <w:sz w:val="27"/>
          <w:szCs w:val="27"/>
        </w:rPr>
        <w:t xml:space="preserve">7. </w:t>
      </w:r>
      <w:r w:rsidRPr="00746ABA">
        <w:rPr>
          <w:spacing w:val="-4"/>
          <w:sz w:val="27"/>
          <w:szCs w:val="27"/>
        </w:rPr>
        <w:t xml:space="preserve">Điều chỉnh chủ trương đầu tư dự án </w:t>
      </w:r>
      <w:r w:rsidRPr="00746ABA">
        <w:rPr>
          <w:noProof/>
          <w:spacing w:val="-4"/>
          <w:sz w:val="27"/>
          <w:szCs w:val="27"/>
        </w:rPr>
        <w:t>Nhà bếp ăn Trường mầm non Phúc Trạch (khu vực Thanh Sen - Chày Lập)</w:t>
      </w:r>
      <w:r w:rsidRPr="00746ABA">
        <w:rPr>
          <w:spacing w:val="-4"/>
          <w:sz w:val="27"/>
          <w:szCs w:val="27"/>
        </w:rPr>
        <w:t xml:space="preserve"> với các nội dung chi tiết theo Phụ lục 6 kèm theo.</w:t>
      </w:r>
    </w:p>
    <w:p w:rsidR="00746ABA" w:rsidRPr="00746ABA" w:rsidRDefault="00746ABA" w:rsidP="00E1579B">
      <w:pPr>
        <w:spacing w:before="80" w:after="80"/>
        <w:ind w:firstLine="709"/>
        <w:jc w:val="both"/>
        <w:rPr>
          <w:spacing w:val="-4"/>
          <w:sz w:val="27"/>
          <w:szCs w:val="27"/>
        </w:rPr>
      </w:pPr>
      <w:r w:rsidRPr="00746ABA">
        <w:rPr>
          <w:rStyle w:val="Strong"/>
          <w:b w:val="0"/>
          <w:bCs w:val="0"/>
          <w:sz w:val="27"/>
          <w:szCs w:val="27"/>
        </w:rPr>
        <w:t xml:space="preserve">8. </w:t>
      </w:r>
      <w:r w:rsidRPr="00746ABA">
        <w:rPr>
          <w:spacing w:val="-4"/>
          <w:sz w:val="27"/>
          <w:szCs w:val="27"/>
        </w:rPr>
        <w:t>Điều chỉnh chủ trương đầu tư dự án</w:t>
      </w:r>
      <w:r w:rsidRPr="00746ABA">
        <w:rPr>
          <w:noProof/>
          <w:spacing w:val="-4"/>
          <w:sz w:val="27"/>
          <w:szCs w:val="27"/>
        </w:rPr>
        <w:t xml:space="preserve"> Nhà lớp học 2 tầng 6 phòng Trường mầm non Khe Gát, xã Xuân Trạch</w:t>
      </w:r>
      <w:r w:rsidRPr="00746ABA">
        <w:rPr>
          <w:spacing w:val="-4"/>
          <w:sz w:val="27"/>
          <w:szCs w:val="27"/>
        </w:rPr>
        <w:t xml:space="preserve"> với các nội dung chi tiết theo Phụ lục 6 kèm theo.</w:t>
      </w:r>
    </w:p>
    <w:p w:rsidR="008F7EE0" w:rsidRPr="009A5B49" w:rsidRDefault="008F7EE0" w:rsidP="001D366B">
      <w:pPr>
        <w:spacing w:before="80" w:after="80"/>
        <w:ind w:firstLine="709"/>
        <w:jc w:val="both"/>
        <w:rPr>
          <w:noProof/>
          <w:sz w:val="27"/>
          <w:szCs w:val="27"/>
        </w:rPr>
      </w:pPr>
      <w:r w:rsidRPr="009A5B49">
        <w:rPr>
          <w:b/>
          <w:noProof/>
          <w:sz w:val="27"/>
          <w:szCs w:val="27"/>
        </w:rPr>
        <w:t>Điều 2.</w:t>
      </w:r>
      <w:r w:rsidRPr="009A5B49">
        <w:rPr>
          <w:noProof/>
          <w:sz w:val="27"/>
          <w:szCs w:val="27"/>
        </w:rPr>
        <w:t xml:space="preserve"> Ngoài nội dung điều chỉnh, các nội dung</w:t>
      </w:r>
      <w:r w:rsidR="00A943AD" w:rsidRPr="009A5B49">
        <w:rPr>
          <w:noProof/>
          <w:sz w:val="27"/>
          <w:szCs w:val="27"/>
        </w:rPr>
        <w:t xml:space="preserve"> khác</w:t>
      </w:r>
      <w:r w:rsidRPr="009A5B49">
        <w:rPr>
          <w:noProof/>
          <w:sz w:val="27"/>
          <w:szCs w:val="27"/>
        </w:rPr>
        <w:t xml:space="preserve"> tại</w:t>
      </w:r>
      <w:r w:rsidR="009A5B49" w:rsidRPr="009A5B49">
        <w:rPr>
          <w:sz w:val="27"/>
          <w:szCs w:val="27"/>
          <w:lang w:val="es-ES"/>
        </w:rPr>
        <w:t xml:space="preserve"> </w:t>
      </w:r>
      <w:r w:rsidR="009A5B49" w:rsidRPr="0013373A">
        <w:rPr>
          <w:sz w:val="27"/>
          <w:szCs w:val="27"/>
          <w:lang w:val="es-ES"/>
        </w:rPr>
        <w:t xml:space="preserve">Nghị quyết số </w:t>
      </w:r>
      <w:r w:rsidR="00E1579B" w:rsidRPr="009A5B49">
        <w:rPr>
          <w:noProof/>
          <w:sz w:val="27"/>
          <w:szCs w:val="27"/>
        </w:rPr>
        <w:t xml:space="preserve">84/NQ-HĐND ngày 15/12/2021, Nghị quyết số </w:t>
      </w:r>
      <w:r w:rsidR="00746ABA">
        <w:rPr>
          <w:noProof/>
          <w:sz w:val="27"/>
          <w:szCs w:val="27"/>
        </w:rPr>
        <w:t>11</w:t>
      </w:r>
      <w:r w:rsidR="00E1579B" w:rsidRPr="009A5B49">
        <w:rPr>
          <w:noProof/>
          <w:sz w:val="27"/>
          <w:szCs w:val="27"/>
        </w:rPr>
        <w:t xml:space="preserve">/NQ-HĐND ngày </w:t>
      </w:r>
      <w:r w:rsidR="00746ABA">
        <w:rPr>
          <w:noProof/>
          <w:sz w:val="27"/>
          <w:szCs w:val="27"/>
        </w:rPr>
        <w:t>29/7/2022</w:t>
      </w:r>
      <w:r w:rsidR="00A943AD" w:rsidRPr="009A5B49">
        <w:rPr>
          <w:noProof/>
          <w:sz w:val="27"/>
          <w:szCs w:val="27"/>
        </w:rPr>
        <w:t xml:space="preserve"> của Hội đồng nhân dân huyện Bố Trạch </w:t>
      </w:r>
      <w:r w:rsidR="00746ABA">
        <w:rPr>
          <w:noProof/>
          <w:sz w:val="27"/>
          <w:szCs w:val="27"/>
        </w:rPr>
        <w:t>vẫn giữ nguyên hiệu lực thi hành</w:t>
      </w:r>
      <w:r w:rsidRPr="009A5B49">
        <w:rPr>
          <w:noProof/>
          <w:sz w:val="27"/>
          <w:szCs w:val="27"/>
        </w:rPr>
        <w:t>.</w:t>
      </w:r>
    </w:p>
    <w:p w:rsidR="009A719A" w:rsidRPr="009A5B49" w:rsidRDefault="00561E40" w:rsidP="001D366B">
      <w:pPr>
        <w:spacing w:before="80" w:after="80"/>
        <w:ind w:firstLine="709"/>
        <w:jc w:val="both"/>
        <w:rPr>
          <w:sz w:val="27"/>
          <w:szCs w:val="27"/>
        </w:rPr>
      </w:pPr>
      <w:r w:rsidRPr="009A5B49">
        <w:rPr>
          <w:b/>
          <w:noProof/>
          <w:sz w:val="27"/>
          <w:szCs w:val="27"/>
        </w:rPr>
        <w:t xml:space="preserve">Điều </w:t>
      </w:r>
      <w:r w:rsidR="00AD0599" w:rsidRPr="009A5B49">
        <w:rPr>
          <w:b/>
          <w:noProof/>
          <w:sz w:val="27"/>
          <w:szCs w:val="27"/>
        </w:rPr>
        <w:t>3</w:t>
      </w:r>
      <w:r w:rsidRPr="009A5B49">
        <w:rPr>
          <w:b/>
          <w:noProof/>
          <w:sz w:val="27"/>
          <w:szCs w:val="27"/>
        </w:rPr>
        <w:t>.</w:t>
      </w:r>
      <w:r w:rsidRPr="009A5B49">
        <w:rPr>
          <w:noProof/>
          <w:sz w:val="27"/>
          <w:szCs w:val="27"/>
        </w:rPr>
        <w:t xml:space="preserve"> </w:t>
      </w:r>
      <w:r w:rsidR="007D0E70" w:rsidRPr="009A5B49">
        <w:rPr>
          <w:noProof/>
          <w:sz w:val="27"/>
          <w:szCs w:val="27"/>
        </w:rPr>
        <w:t>Hội đồng nhân dân huyện g</w:t>
      </w:r>
      <w:r w:rsidR="009A719A" w:rsidRPr="009A5B49">
        <w:rPr>
          <w:bCs/>
          <w:iCs/>
          <w:sz w:val="27"/>
          <w:szCs w:val="27"/>
          <w:lang w:val="pt-BR"/>
        </w:rPr>
        <w:t>iao</w:t>
      </w:r>
      <w:r w:rsidR="009A719A" w:rsidRPr="009A5B49">
        <w:rPr>
          <w:sz w:val="27"/>
          <w:szCs w:val="27"/>
        </w:rPr>
        <w:t xml:space="preserve"> Uỷ ban nhân dân huyện</w:t>
      </w:r>
      <w:r w:rsidR="007D0E70" w:rsidRPr="009A5B49">
        <w:rPr>
          <w:sz w:val="27"/>
          <w:szCs w:val="27"/>
        </w:rPr>
        <w:t xml:space="preserve"> căn cứ Nghị quyết này</w:t>
      </w:r>
      <w:r w:rsidR="008F7EE0" w:rsidRPr="009A5B49">
        <w:rPr>
          <w:sz w:val="27"/>
          <w:szCs w:val="27"/>
        </w:rPr>
        <w:t xml:space="preserve"> tổ chức triển khai thực hiện theo đúng quy định của Luật Đầu tư công và pháp luật liên quan, định kỳ báo cáo kết quả thực hiện với Hội đồng nhâ</w:t>
      </w:r>
      <w:r w:rsidR="007D0E70" w:rsidRPr="009A5B49">
        <w:rPr>
          <w:sz w:val="27"/>
          <w:szCs w:val="27"/>
        </w:rPr>
        <w:t xml:space="preserve">n dân huyện theo quy định; </w:t>
      </w:r>
      <w:r w:rsidR="00611575" w:rsidRPr="009A5B49">
        <w:rPr>
          <w:sz w:val="27"/>
          <w:szCs w:val="27"/>
        </w:rPr>
        <w:t>g</w:t>
      </w:r>
      <w:r w:rsidR="009A719A" w:rsidRPr="009A5B49">
        <w:rPr>
          <w:sz w:val="27"/>
          <w:szCs w:val="27"/>
        </w:rPr>
        <w:t>iao Thường trực Hội đồng nhân dân, các Ban của Hội đồng nhân dân huyện, các đại biểu Hội đồng nhân dân huyện giám sát, kiểm tra việc triển khai, thực hiện Nghị quyết này theo đúng luật định.</w:t>
      </w:r>
    </w:p>
    <w:p w:rsidR="00561E40" w:rsidRDefault="0051260B" w:rsidP="001D366B">
      <w:pPr>
        <w:spacing w:before="80" w:after="80"/>
        <w:ind w:firstLine="709"/>
        <w:jc w:val="both"/>
        <w:rPr>
          <w:noProof/>
          <w:sz w:val="27"/>
          <w:szCs w:val="27"/>
        </w:rPr>
      </w:pPr>
      <w:r w:rsidRPr="009A5B49">
        <w:rPr>
          <w:b/>
          <w:noProof/>
          <w:sz w:val="27"/>
          <w:szCs w:val="27"/>
        </w:rPr>
        <w:t xml:space="preserve">Điều </w:t>
      </w:r>
      <w:r w:rsidR="00AD0599" w:rsidRPr="009A5B49">
        <w:rPr>
          <w:b/>
          <w:noProof/>
          <w:sz w:val="27"/>
          <w:szCs w:val="27"/>
        </w:rPr>
        <w:t>4</w:t>
      </w:r>
      <w:r w:rsidRPr="009A5B49">
        <w:rPr>
          <w:b/>
          <w:noProof/>
          <w:sz w:val="27"/>
          <w:szCs w:val="27"/>
        </w:rPr>
        <w:t>.</w:t>
      </w:r>
      <w:r w:rsidRPr="009A5B49">
        <w:rPr>
          <w:noProof/>
          <w:sz w:val="27"/>
          <w:szCs w:val="27"/>
        </w:rPr>
        <w:t xml:space="preserve"> </w:t>
      </w:r>
      <w:r w:rsidR="00C4476A" w:rsidRPr="009A5B49">
        <w:rPr>
          <w:noProof/>
          <w:sz w:val="27"/>
          <w:szCs w:val="27"/>
        </w:rPr>
        <w:t xml:space="preserve">Nghị quyết này đã được Hội đồng nhân dân huyện Bố Trạch </w:t>
      </w:r>
      <w:r w:rsidR="001D366B" w:rsidRPr="009A5B49">
        <w:rPr>
          <w:noProof/>
          <w:sz w:val="27"/>
          <w:szCs w:val="27"/>
        </w:rPr>
        <w:t>khóa X</w:t>
      </w:r>
      <w:r w:rsidR="00C4476A" w:rsidRPr="009A5B49">
        <w:rPr>
          <w:noProof/>
          <w:sz w:val="27"/>
          <w:szCs w:val="27"/>
        </w:rPr>
        <w:t>I</w:t>
      </w:r>
      <w:r w:rsidR="001D366B" w:rsidRPr="009A5B49">
        <w:rPr>
          <w:noProof/>
          <w:sz w:val="27"/>
          <w:szCs w:val="27"/>
        </w:rPr>
        <w:t>X</w:t>
      </w:r>
      <w:r w:rsidR="00C4476A" w:rsidRPr="009A5B49">
        <w:rPr>
          <w:noProof/>
          <w:sz w:val="27"/>
          <w:szCs w:val="27"/>
        </w:rPr>
        <w:t xml:space="preserve">, kỳ họp thứ </w:t>
      </w:r>
      <w:r w:rsidR="00746ABA">
        <w:rPr>
          <w:noProof/>
          <w:sz w:val="27"/>
          <w:szCs w:val="27"/>
        </w:rPr>
        <w:t>6</w:t>
      </w:r>
      <w:r w:rsidR="00C4476A" w:rsidRPr="009A5B49">
        <w:rPr>
          <w:noProof/>
          <w:sz w:val="27"/>
          <w:szCs w:val="27"/>
        </w:rPr>
        <w:t xml:space="preserve"> thông qua ngày</w:t>
      </w:r>
      <w:r w:rsidR="00C95782">
        <w:rPr>
          <w:noProof/>
          <w:sz w:val="27"/>
          <w:szCs w:val="27"/>
        </w:rPr>
        <w:t xml:space="preserve"> </w:t>
      </w:r>
      <w:r w:rsidR="00746ABA">
        <w:rPr>
          <w:noProof/>
          <w:sz w:val="27"/>
          <w:szCs w:val="27"/>
        </w:rPr>
        <w:t xml:space="preserve">     </w:t>
      </w:r>
      <w:r w:rsidR="00C95782">
        <w:rPr>
          <w:noProof/>
          <w:sz w:val="27"/>
          <w:szCs w:val="27"/>
        </w:rPr>
        <w:t xml:space="preserve"> </w:t>
      </w:r>
      <w:r w:rsidR="00C4476A" w:rsidRPr="009A5B49">
        <w:rPr>
          <w:noProof/>
          <w:sz w:val="27"/>
          <w:szCs w:val="27"/>
        </w:rPr>
        <w:t>tháng</w:t>
      </w:r>
      <w:r w:rsidR="00C95782">
        <w:rPr>
          <w:noProof/>
          <w:sz w:val="27"/>
          <w:szCs w:val="27"/>
        </w:rPr>
        <w:t xml:space="preserve"> </w:t>
      </w:r>
      <w:r w:rsidR="00746ABA">
        <w:rPr>
          <w:noProof/>
          <w:sz w:val="27"/>
          <w:szCs w:val="27"/>
        </w:rPr>
        <w:t>10</w:t>
      </w:r>
      <w:r w:rsidR="00C4476A" w:rsidRPr="009A5B49">
        <w:rPr>
          <w:noProof/>
          <w:sz w:val="27"/>
          <w:szCs w:val="27"/>
        </w:rPr>
        <w:t xml:space="preserve"> năm 202</w:t>
      </w:r>
      <w:r w:rsidR="00E1579B" w:rsidRPr="009A5B49">
        <w:rPr>
          <w:noProof/>
          <w:sz w:val="27"/>
          <w:szCs w:val="27"/>
        </w:rPr>
        <w:t>2</w:t>
      </w:r>
      <w:r w:rsidR="00C4476A" w:rsidRPr="009A5B49">
        <w:rPr>
          <w:noProof/>
          <w:sz w:val="27"/>
          <w:szCs w:val="27"/>
        </w:rPr>
        <w:t xml:space="preserve"> và có hiệu lực thi hành kể từ ngày thông qua./.</w:t>
      </w:r>
    </w:p>
    <w:p w:rsidR="00C955F8" w:rsidRPr="00C955F8" w:rsidRDefault="00C955F8" w:rsidP="001D366B">
      <w:pPr>
        <w:spacing w:before="80" w:after="80"/>
        <w:ind w:firstLine="709"/>
        <w:jc w:val="both"/>
        <w:rPr>
          <w:b/>
          <w:noProof/>
          <w:sz w:val="14"/>
          <w:szCs w:val="14"/>
        </w:rPr>
      </w:pPr>
    </w:p>
    <w:tbl>
      <w:tblPr>
        <w:tblW w:w="5000" w:type="pct"/>
        <w:tblLook w:val="01E0" w:firstRow="1" w:lastRow="1" w:firstColumn="1" w:lastColumn="1" w:noHBand="0" w:noVBand="0"/>
      </w:tblPr>
      <w:tblGrid>
        <w:gridCol w:w="4678"/>
        <w:gridCol w:w="4394"/>
      </w:tblGrid>
      <w:tr w:rsidR="00561E40" w:rsidRPr="006772D0" w:rsidTr="005304FA">
        <w:tc>
          <w:tcPr>
            <w:tcW w:w="2578" w:type="pct"/>
            <w:shd w:val="clear" w:color="auto" w:fill="auto"/>
          </w:tcPr>
          <w:p w:rsidR="00561E40" w:rsidRPr="006772D0" w:rsidRDefault="00561E40" w:rsidP="00646D69">
            <w:pPr>
              <w:outlineLvl w:val="0"/>
              <w:rPr>
                <w:noProof/>
              </w:rPr>
            </w:pPr>
            <w:r w:rsidRPr="006772D0">
              <w:rPr>
                <w:b/>
                <w:i/>
                <w:noProof/>
              </w:rPr>
              <w:t>Nơi nhận</w:t>
            </w:r>
            <w:r w:rsidRPr="006772D0">
              <w:rPr>
                <w:noProof/>
              </w:rPr>
              <w:t>:</w:t>
            </w:r>
          </w:p>
          <w:p w:rsidR="00561E40" w:rsidRPr="00790AED" w:rsidRDefault="00561E40" w:rsidP="00646D69">
            <w:pPr>
              <w:outlineLvl w:val="0"/>
              <w:rPr>
                <w:noProof/>
                <w:sz w:val="22"/>
                <w:szCs w:val="22"/>
              </w:rPr>
            </w:pPr>
            <w:r w:rsidRPr="006772D0">
              <w:rPr>
                <w:noProof/>
                <w:sz w:val="22"/>
                <w:szCs w:val="22"/>
              </w:rPr>
              <w:t xml:space="preserve">- </w:t>
            </w:r>
            <w:r w:rsidR="00C4476A" w:rsidRPr="00790AED">
              <w:rPr>
                <w:noProof/>
                <w:sz w:val="22"/>
                <w:szCs w:val="22"/>
              </w:rPr>
              <w:t>Ban Thường vụ Huyện ủy</w:t>
            </w:r>
            <w:r w:rsidRPr="00790AED">
              <w:rPr>
                <w:noProof/>
                <w:sz w:val="22"/>
                <w:szCs w:val="22"/>
              </w:rPr>
              <w:t>;</w:t>
            </w:r>
          </w:p>
          <w:p w:rsidR="00561E40" w:rsidRPr="00790AED" w:rsidRDefault="00561E40" w:rsidP="00646D69">
            <w:pPr>
              <w:outlineLvl w:val="0"/>
              <w:rPr>
                <w:noProof/>
                <w:sz w:val="22"/>
                <w:szCs w:val="22"/>
              </w:rPr>
            </w:pPr>
            <w:r w:rsidRPr="00790AED">
              <w:rPr>
                <w:noProof/>
                <w:sz w:val="22"/>
                <w:szCs w:val="22"/>
              </w:rPr>
              <w:t>- T</w:t>
            </w:r>
            <w:r w:rsidR="00C4476A" w:rsidRPr="00790AED">
              <w:rPr>
                <w:noProof/>
                <w:sz w:val="22"/>
                <w:szCs w:val="22"/>
              </w:rPr>
              <w:t>hường trực</w:t>
            </w:r>
            <w:r w:rsidRPr="00790AED">
              <w:rPr>
                <w:noProof/>
                <w:sz w:val="22"/>
                <w:szCs w:val="22"/>
              </w:rPr>
              <w:t xml:space="preserve"> HĐND;</w:t>
            </w:r>
          </w:p>
          <w:p w:rsidR="00C4476A" w:rsidRPr="00790AED" w:rsidRDefault="00C4476A" w:rsidP="00646D69">
            <w:pPr>
              <w:outlineLvl w:val="0"/>
              <w:rPr>
                <w:noProof/>
                <w:sz w:val="22"/>
                <w:szCs w:val="22"/>
              </w:rPr>
            </w:pPr>
            <w:r w:rsidRPr="00790AED">
              <w:rPr>
                <w:noProof/>
                <w:sz w:val="22"/>
                <w:szCs w:val="22"/>
              </w:rPr>
              <w:t>- UBND huyện;</w:t>
            </w:r>
          </w:p>
          <w:p w:rsidR="00C4476A" w:rsidRPr="00790AED" w:rsidRDefault="00C4476A" w:rsidP="00646D69">
            <w:pPr>
              <w:outlineLvl w:val="0"/>
              <w:rPr>
                <w:noProof/>
                <w:sz w:val="22"/>
                <w:szCs w:val="22"/>
              </w:rPr>
            </w:pPr>
            <w:r w:rsidRPr="00790AED">
              <w:rPr>
                <w:noProof/>
                <w:sz w:val="22"/>
                <w:szCs w:val="22"/>
              </w:rPr>
              <w:t>- Các đại biểu HĐND huyện;</w:t>
            </w:r>
          </w:p>
          <w:p w:rsidR="00C4476A" w:rsidRPr="00790AED" w:rsidRDefault="00C4476A" w:rsidP="00646D69">
            <w:pPr>
              <w:outlineLvl w:val="0"/>
              <w:rPr>
                <w:noProof/>
                <w:sz w:val="22"/>
                <w:szCs w:val="22"/>
              </w:rPr>
            </w:pPr>
            <w:r w:rsidRPr="00790AED">
              <w:rPr>
                <w:noProof/>
                <w:sz w:val="22"/>
                <w:szCs w:val="22"/>
              </w:rPr>
              <w:t>- UBMTTQVN huyện và các đoàn thể cấp huyện;</w:t>
            </w:r>
          </w:p>
          <w:p w:rsidR="00C4476A" w:rsidRPr="00790AED" w:rsidRDefault="00C4476A" w:rsidP="00646D69">
            <w:pPr>
              <w:outlineLvl w:val="0"/>
              <w:rPr>
                <w:noProof/>
                <w:sz w:val="22"/>
                <w:szCs w:val="22"/>
              </w:rPr>
            </w:pPr>
            <w:r w:rsidRPr="00790AED">
              <w:rPr>
                <w:noProof/>
                <w:sz w:val="22"/>
                <w:szCs w:val="22"/>
              </w:rPr>
              <w:t>- Các phòng ban, đơn vị cấp huyện;</w:t>
            </w:r>
          </w:p>
          <w:p w:rsidR="00C4476A" w:rsidRPr="00790AED" w:rsidRDefault="00C4476A" w:rsidP="00646D69">
            <w:pPr>
              <w:outlineLvl w:val="0"/>
              <w:rPr>
                <w:noProof/>
                <w:sz w:val="22"/>
                <w:szCs w:val="22"/>
              </w:rPr>
            </w:pPr>
            <w:r w:rsidRPr="00790AED">
              <w:rPr>
                <w:noProof/>
                <w:sz w:val="22"/>
                <w:szCs w:val="22"/>
              </w:rPr>
              <w:t>- Kho bạc nhà nước huyện;</w:t>
            </w:r>
          </w:p>
          <w:p w:rsidR="00C4476A" w:rsidRPr="00790AED" w:rsidRDefault="00C4476A" w:rsidP="00646D69">
            <w:pPr>
              <w:outlineLvl w:val="0"/>
              <w:rPr>
                <w:noProof/>
                <w:sz w:val="22"/>
                <w:szCs w:val="22"/>
              </w:rPr>
            </w:pPr>
            <w:r w:rsidRPr="00790AED">
              <w:rPr>
                <w:noProof/>
                <w:sz w:val="22"/>
                <w:szCs w:val="22"/>
              </w:rPr>
              <w:t>- TT HĐND, UBND các xã, thị trấn;</w:t>
            </w:r>
          </w:p>
          <w:p w:rsidR="00561E40" w:rsidRPr="00790AED" w:rsidRDefault="00561E40" w:rsidP="00646D69">
            <w:pPr>
              <w:outlineLvl w:val="0"/>
              <w:rPr>
                <w:noProof/>
                <w:sz w:val="22"/>
                <w:szCs w:val="22"/>
              </w:rPr>
            </w:pPr>
            <w:r w:rsidRPr="00790AED">
              <w:rPr>
                <w:noProof/>
                <w:sz w:val="22"/>
                <w:szCs w:val="22"/>
              </w:rPr>
              <w:t>- Lưu: VT.</w:t>
            </w:r>
          </w:p>
          <w:p w:rsidR="00561E40" w:rsidRPr="006772D0" w:rsidRDefault="00561E40" w:rsidP="00646D69">
            <w:pPr>
              <w:rPr>
                <w:noProof/>
                <w:sz w:val="28"/>
                <w:szCs w:val="28"/>
              </w:rPr>
            </w:pPr>
          </w:p>
        </w:tc>
        <w:tc>
          <w:tcPr>
            <w:tcW w:w="2422" w:type="pct"/>
            <w:shd w:val="clear" w:color="auto" w:fill="auto"/>
          </w:tcPr>
          <w:p w:rsidR="00561E40" w:rsidRPr="00DA5370" w:rsidRDefault="00561E40" w:rsidP="00646D69">
            <w:pPr>
              <w:jc w:val="center"/>
              <w:rPr>
                <w:b/>
                <w:noProof/>
                <w:sz w:val="28"/>
                <w:szCs w:val="27"/>
              </w:rPr>
            </w:pPr>
            <w:r w:rsidRPr="00DA5370">
              <w:rPr>
                <w:b/>
                <w:noProof/>
                <w:sz w:val="28"/>
                <w:szCs w:val="27"/>
              </w:rPr>
              <w:t>CHỦ TỊCH</w:t>
            </w:r>
          </w:p>
          <w:p w:rsidR="00561E40" w:rsidRPr="00DA5370" w:rsidRDefault="00561E40" w:rsidP="00646D69">
            <w:pPr>
              <w:jc w:val="center"/>
              <w:rPr>
                <w:noProof/>
                <w:sz w:val="28"/>
                <w:szCs w:val="27"/>
              </w:rPr>
            </w:pPr>
          </w:p>
          <w:p w:rsidR="00561E40" w:rsidRPr="00DA5370" w:rsidRDefault="00561E40" w:rsidP="00646D69">
            <w:pPr>
              <w:jc w:val="center"/>
              <w:rPr>
                <w:noProof/>
                <w:sz w:val="28"/>
                <w:szCs w:val="27"/>
              </w:rPr>
            </w:pPr>
          </w:p>
          <w:p w:rsidR="00561E40" w:rsidRPr="00DA5370" w:rsidRDefault="00561E40" w:rsidP="00646D69">
            <w:pPr>
              <w:jc w:val="center"/>
              <w:rPr>
                <w:noProof/>
                <w:sz w:val="28"/>
                <w:szCs w:val="27"/>
              </w:rPr>
            </w:pPr>
          </w:p>
          <w:p w:rsidR="00561E40" w:rsidRPr="00DA5370" w:rsidRDefault="00561E40" w:rsidP="00646D69">
            <w:pPr>
              <w:jc w:val="center"/>
              <w:rPr>
                <w:noProof/>
                <w:sz w:val="28"/>
                <w:szCs w:val="27"/>
              </w:rPr>
            </w:pPr>
          </w:p>
          <w:p w:rsidR="00870AD6" w:rsidRPr="00DA5370" w:rsidRDefault="00870AD6" w:rsidP="00646D69">
            <w:pPr>
              <w:jc w:val="center"/>
              <w:rPr>
                <w:noProof/>
                <w:sz w:val="28"/>
                <w:szCs w:val="27"/>
              </w:rPr>
            </w:pPr>
          </w:p>
          <w:p w:rsidR="00561E40" w:rsidRDefault="00561E40" w:rsidP="00646D69">
            <w:pPr>
              <w:jc w:val="center"/>
              <w:rPr>
                <w:b/>
                <w:noProof/>
                <w:sz w:val="27"/>
                <w:szCs w:val="27"/>
              </w:rPr>
            </w:pPr>
          </w:p>
          <w:p w:rsidR="008810C7" w:rsidRPr="006772D0" w:rsidRDefault="008810C7" w:rsidP="00646D69">
            <w:pPr>
              <w:jc w:val="center"/>
              <w:rPr>
                <w:b/>
                <w:noProof/>
                <w:sz w:val="27"/>
                <w:szCs w:val="27"/>
              </w:rPr>
            </w:pPr>
            <w:r>
              <w:rPr>
                <w:b/>
                <w:noProof/>
                <w:sz w:val="27"/>
                <w:szCs w:val="27"/>
              </w:rPr>
              <w:t>Lê Công Toán</w:t>
            </w:r>
          </w:p>
        </w:tc>
      </w:tr>
    </w:tbl>
    <w:p w:rsidR="00561E40" w:rsidRPr="006772D0" w:rsidRDefault="00561E40" w:rsidP="00561E40">
      <w:pPr>
        <w:rPr>
          <w:noProof/>
          <w:sz w:val="28"/>
          <w:szCs w:val="28"/>
        </w:rPr>
      </w:pPr>
    </w:p>
    <w:sectPr w:rsidR="00561E40" w:rsidRPr="006772D0" w:rsidSect="00D844DC">
      <w:headerReference w:type="default" r:id="rId8"/>
      <w:pgSz w:w="11907" w:h="16840" w:code="9"/>
      <w:pgMar w:top="1134" w:right="1134" w:bottom="1134" w:left="1701"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C9" w:rsidRDefault="002B08C9" w:rsidP="009E7EFF">
      <w:r>
        <w:separator/>
      </w:r>
    </w:p>
  </w:endnote>
  <w:endnote w:type="continuationSeparator" w:id="0">
    <w:p w:rsidR="002B08C9" w:rsidRDefault="002B08C9" w:rsidP="009E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0000400000000000000"/>
    <w:charset w:val="00"/>
    <w:family w:val="auto"/>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C9" w:rsidRDefault="002B08C9" w:rsidP="009E7EFF">
      <w:r>
        <w:separator/>
      </w:r>
    </w:p>
  </w:footnote>
  <w:footnote w:type="continuationSeparator" w:id="0">
    <w:p w:rsidR="002B08C9" w:rsidRDefault="002B08C9" w:rsidP="009E7E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395"/>
      <w:docPartObj>
        <w:docPartGallery w:val="Page Numbers (Top of Page)"/>
        <w:docPartUnique/>
      </w:docPartObj>
    </w:sdtPr>
    <w:sdtEndPr>
      <w:rPr>
        <w:noProof/>
      </w:rPr>
    </w:sdtEndPr>
    <w:sdtContent>
      <w:p w:rsidR="00AD0599" w:rsidRDefault="00AD0599">
        <w:pPr>
          <w:pStyle w:val="Header"/>
          <w:jc w:val="center"/>
        </w:pPr>
        <w:r>
          <w:fldChar w:fldCharType="begin"/>
        </w:r>
        <w:r>
          <w:instrText xml:space="preserve"> PAGE   \* MERGEFORMAT </w:instrText>
        </w:r>
        <w:r>
          <w:fldChar w:fldCharType="separate"/>
        </w:r>
        <w:r w:rsidR="006204A9">
          <w:rPr>
            <w:noProof/>
          </w:rPr>
          <w:t>2</w:t>
        </w:r>
        <w:r>
          <w:rPr>
            <w:noProof/>
          </w:rPr>
          <w:fldChar w:fldCharType="end"/>
        </w:r>
      </w:p>
    </w:sdtContent>
  </w:sdt>
  <w:p w:rsidR="00AD0599" w:rsidRDefault="00AD059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52D"/>
    <w:multiLevelType w:val="hybridMultilevel"/>
    <w:tmpl w:val="5928B7CC"/>
    <w:lvl w:ilvl="0" w:tplc="B0AE917A">
      <w:start w:val="4"/>
      <w:numFmt w:val="bullet"/>
      <w:lvlText w:val="-"/>
      <w:lvlJc w:val="left"/>
      <w:pPr>
        <w:tabs>
          <w:tab w:val="num" w:pos="1095"/>
        </w:tabs>
        <w:ind w:left="1095" w:hanging="360"/>
      </w:pPr>
      <w:rPr>
        <w:rFonts w:ascii="Times New Roman" w:eastAsia="Times New Roman" w:hAnsi="Times New Roman" w:cs="Times New Roman" w:hint="default"/>
        <w:i w:val="0"/>
        <w:color w:val="auto"/>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 w15:restartNumberingAfterBreak="0">
    <w:nsid w:val="38554903"/>
    <w:multiLevelType w:val="hybridMultilevel"/>
    <w:tmpl w:val="CC9AB6C2"/>
    <w:lvl w:ilvl="0" w:tplc="45E02D06">
      <w:start w:val="4"/>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F6F5594"/>
    <w:multiLevelType w:val="hybridMultilevel"/>
    <w:tmpl w:val="1BCCD30E"/>
    <w:lvl w:ilvl="0" w:tplc="7FE2A1EC">
      <w:start w:val="1"/>
      <w:numFmt w:val="decimal"/>
      <w:lvlText w:val="%1."/>
      <w:lvlJc w:val="left"/>
      <w:pPr>
        <w:tabs>
          <w:tab w:val="num" w:pos="1134"/>
        </w:tabs>
        <w:ind w:left="0" w:firstLine="567"/>
      </w:pPr>
      <w:rPr>
        <w:rFonts w:hint="default"/>
        <w:b/>
      </w:rPr>
    </w:lvl>
    <w:lvl w:ilvl="1" w:tplc="83C21F6C">
      <w:start w:val="4"/>
      <w:numFmt w:val="bullet"/>
      <w:lvlText w:val="-"/>
      <w:lvlJc w:val="left"/>
      <w:pPr>
        <w:ind w:left="1867" w:hanging="585"/>
      </w:pPr>
      <w:rPr>
        <w:rFonts w:ascii="Times New Roman" w:eastAsia="Times New Roman" w:hAnsi="Times New Roman" w:cs="Times New Roman" w:hint="default"/>
      </w:r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3" w15:restartNumberingAfterBreak="0">
    <w:nsid w:val="7BF11777"/>
    <w:multiLevelType w:val="hybridMultilevel"/>
    <w:tmpl w:val="3DB255A8"/>
    <w:lvl w:ilvl="0" w:tplc="8584BAAE">
      <w:start w:val="1"/>
      <w:numFmt w:val="bullet"/>
      <w:lvlText w:val="-"/>
      <w:lvlJc w:val="left"/>
      <w:pPr>
        <w:ind w:left="927" w:hanging="360"/>
      </w:pPr>
      <w:rPr>
        <w:rFonts w:ascii="Times New Roman" w:eastAsia="Times New Roman" w:hAnsi="Times New Roman" w:cs="Times New Roman" w:hint="default"/>
        <w:i/>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5C"/>
    <w:rsid w:val="00001A78"/>
    <w:rsid w:val="00007958"/>
    <w:rsid w:val="00012964"/>
    <w:rsid w:val="00022391"/>
    <w:rsid w:val="00025F13"/>
    <w:rsid w:val="000343B9"/>
    <w:rsid w:val="00035BE1"/>
    <w:rsid w:val="000407F7"/>
    <w:rsid w:val="00045942"/>
    <w:rsid w:val="00060BAC"/>
    <w:rsid w:val="00061932"/>
    <w:rsid w:val="00063B4B"/>
    <w:rsid w:val="00070B0F"/>
    <w:rsid w:val="00070D04"/>
    <w:rsid w:val="00070EC5"/>
    <w:rsid w:val="00073AD9"/>
    <w:rsid w:val="00074CCC"/>
    <w:rsid w:val="00077A9F"/>
    <w:rsid w:val="00083574"/>
    <w:rsid w:val="000850A9"/>
    <w:rsid w:val="00087D1C"/>
    <w:rsid w:val="00090A65"/>
    <w:rsid w:val="00092978"/>
    <w:rsid w:val="000A2EFE"/>
    <w:rsid w:val="000A3938"/>
    <w:rsid w:val="000A59FA"/>
    <w:rsid w:val="000A6869"/>
    <w:rsid w:val="000A6C39"/>
    <w:rsid w:val="000A7161"/>
    <w:rsid w:val="000B00C0"/>
    <w:rsid w:val="000B0F68"/>
    <w:rsid w:val="000B7C50"/>
    <w:rsid w:val="000C1D0E"/>
    <w:rsid w:val="000C76C8"/>
    <w:rsid w:val="000D05E9"/>
    <w:rsid w:val="000D6571"/>
    <w:rsid w:val="000E1C83"/>
    <w:rsid w:val="000E5337"/>
    <w:rsid w:val="000F5FDE"/>
    <w:rsid w:val="00102482"/>
    <w:rsid w:val="00102EB4"/>
    <w:rsid w:val="001038E5"/>
    <w:rsid w:val="00105DC9"/>
    <w:rsid w:val="00113AAD"/>
    <w:rsid w:val="0012015C"/>
    <w:rsid w:val="0012021B"/>
    <w:rsid w:val="001222A4"/>
    <w:rsid w:val="001248E5"/>
    <w:rsid w:val="0012586B"/>
    <w:rsid w:val="0013289F"/>
    <w:rsid w:val="001419D9"/>
    <w:rsid w:val="00142CA6"/>
    <w:rsid w:val="00143F3C"/>
    <w:rsid w:val="001476A2"/>
    <w:rsid w:val="0016386C"/>
    <w:rsid w:val="001660BB"/>
    <w:rsid w:val="001667FE"/>
    <w:rsid w:val="00175099"/>
    <w:rsid w:val="0017555A"/>
    <w:rsid w:val="00176234"/>
    <w:rsid w:val="0017678C"/>
    <w:rsid w:val="00182CA7"/>
    <w:rsid w:val="00186DEE"/>
    <w:rsid w:val="001915FA"/>
    <w:rsid w:val="0019591E"/>
    <w:rsid w:val="00196270"/>
    <w:rsid w:val="001974DE"/>
    <w:rsid w:val="0019758B"/>
    <w:rsid w:val="001A667A"/>
    <w:rsid w:val="001A757C"/>
    <w:rsid w:val="001C7291"/>
    <w:rsid w:val="001D0858"/>
    <w:rsid w:val="001D366B"/>
    <w:rsid w:val="001E2339"/>
    <w:rsid w:val="001E2BEF"/>
    <w:rsid w:val="001E772B"/>
    <w:rsid w:val="001F39E3"/>
    <w:rsid w:val="001F3C12"/>
    <w:rsid w:val="001F6ABB"/>
    <w:rsid w:val="0020328B"/>
    <w:rsid w:val="00203C7E"/>
    <w:rsid w:val="00212B69"/>
    <w:rsid w:val="002200E0"/>
    <w:rsid w:val="002229D6"/>
    <w:rsid w:val="00223BA8"/>
    <w:rsid w:val="00225CA5"/>
    <w:rsid w:val="00227833"/>
    <w:rsid w:val="00234036"/>
    <w:rsid w:val="00234C25"/>
    <w:rsid w:val="00237301"/>
    <w:rsid w:val="002450E3"/>
    <w:rsid w:val="00261998"/>
    <w:rsid w:val="00261C88"/>
    <w:rsid w:val="002670BC"/>
    <w:rsid w:val="00277C7A"/>
    <w:rsid w:val="00281869"/>
    <w:rsid w:val="00281D48"/>
    <w:rsid w:val="0028222B"/>
    <w:rsid w:val="00282B4A"/>
    <w:rsid w:val="00284E9D"/>
    <w:rsid w:val="00287DD1"/>
    <w:rsid w:val="00291661"/>
    <w:rsid w:val="0029354F"/>
    <w:rsid w:val="002970DE"/>
    <w:rsid w:val="002A3CD1"/>
    <w:rsid w:val="002A3E45"/>
    <w:rsid w:val="002A4AA0"/>
    <w:rsid w:val="002A5187"/>
    <w:rsid w:val="002A7237"/>
    <w:rsid w:val="002B08C9"/>
    <w:rsid w:val="002B0F9B"/>
    <w:rsid w:val="002B2485"/>
    <w:rsid w:val="002B3E05"/>
    <w:rsid w:val="002B3F2F"/>
    <w:rsid w:val="002B64D8"/>
    <w:rsid w:val="002C3D2A"/>
    <w:rsid w:val="002C467F"/>
    <w:rsid w:val="002C511E"/>
    <w:rsid w:val="002D0D58"/>
    <w:rsid w:val="002D5E8D"/>
    <w:rsid w:val="002F7451"/>
    <w:rsid w:val="00302BFA"/>
    <w:rsid w:val="00303FD7"/>
    <w:rsid w:val="0031573E"/>
    <w:rsid w:val="00320FA9"/>
    <w:rsid w:val="00321A05"/>
    <w:rsid w:val="00332EC2"/>
    <w:rsid w:val="0034071F"/>
    <w:rsid w:val="00341FC0"/>
    <w:rsid w:val="00342B12"/>
    <w:rsid w:val="003435B7"/>
    <w:rsid w:val="003542A6"/>
    <w:rsid w:val="00355037"/>
    <w:rsid w:val="00356DBC"/>
    <w:rsid w:val="0036033A"/>
    <w:rsid w:val="00363C32"/>
    <w:rsid w:val="003720F8"/>
    <w:rsid w:val="00372E4D"/>
    <w:rsid w:val="00373E19"/>
    <w:rsid w:val="00373FBB"/>
    <w:rsid w:val="00374BD0"/>
    <w:rsid w:val="0037553A"/>
    <w:rsid w:val="00375A65"/>
    <w:rsid w:val="00377F85"/>
    <w:rsid w:val="00394EF9"/>
    <w:rsid w:val="00395FFA"/>
    <w:rsid w:val="003A77D7"/>
    <w:rsid w:val="003C5501"/>
    <w:rsid w:val="003C72B9"/>
    <w:rsid w:val="003D4F1C"/>
    <w:rsid w:val="003D7ABF"/>
    <w:rsid w:val="003E06C4"/>
    <w:rsid w:val="003E1B16"/>
    <w:rsid w:val="003E1D1A"/>
    <w:rsid w:val="003E1F37"/>
    <w:rsid w:val="003E4074"/>
    <w:rsid w:val="003E56F6"/>
    <w:rsid w:val="003E5DD9"/>
    <w:rsid w:val="003E7A19"/>
    <w:rsid w:val="003F128E"/>
    <w:rsid w:val="00403AB3"/>
    <w:rsid w:val="00405064"/>
    <w:rsid w:val="00406259"/>
    <w:rsid w:val="00420BFF"/>
    <w:rsid w:val="004279BF"/>
    <w:rsid w:val="00431120"/>
    <w:rsid w:val="00442A1F"/>
    <w:rsid w:val="00444332"/>
    <w:rsid w:val="00445975"/>
    <w:rsid w:val="00450FBE"/>
    <w:rsid w:val="0045592B"/>
    <w:rsid w:val="00457F9B"/>
    <w:rsid w:val="00463E45"/>
    <w:rsid w:val="00465063"/>
    <w:rsid w:val="00484683"/>
    <w:rsid w:val="0049145C"/>
    <w:rsid w:val="004A10CA"/>
    <w:rsid w:val="004A2443"/>
    <w:rsid w:val="004A3E00"/>
    <w:rsid w:val="004A4968"/>
    <w:rsid w:val="004B2D5E"/>
    <w:rsid w:val="004B3634"/>
    <w:rsid w:val="004C0147"/>
    <w:rsid w:val="004C06A4"/>
    <w:rsid w:val="004C7A95"/>
    <w:rsid w:val="004D3327"/>
    <w:rsid w:val="004D3836"/>
    <w:rsid w:val="004D44A4"/>
    <w:rsid w:val="004E17BB"/>
    <w:rsid w:val="004E33A1"/>
    <w:rsid w:val="004E436B"/>
    <w:rsid w:val="004E5270"/>
    <w:rsid w:val="004E5776"/>
    <w:rsid w:val="004F43F2"/>
    <w:rsid w:val="004F527C"/>
    <w:rsid w:val="004F7965"/>
    <w:rsid w:val="004F7FD8"/>
    <w:rsid w:val="0050458C"/>
    <w:rsid w:val="0051260B"/>
    <w:rsid w:val="005160FE"/>
    <w:rsid w:val="00517BCB"/>
    <w:rsid w:val="0052231F"/>
    <w:rsid w:val="005228D4"/>
    <w:rsid w:val="005304FA"/>
    <w:rsid w:val="005316A0"/>
    <w:rsid w:val="00534E84"/>
    <w:rsid w:val="00534FAF"/>
    <w:rsid w:val="00543C6C"/>
    <w:rsid w:val="00545381"/>
    <w:rsid w:val="00547EF7"/>
    <w:rsid w:val="00550A5A"/>
    <w:rsid w:val="005535C8"/>
    <w:rsid w:val="005537DE"/>
    <w:rsid w:val="0055636E"/>
    <w:rsid w:val="005601D8"/>
    <w:rsid w:val="00561E40"/>
    <w:rsid w:val="00563042"/>
    <w:rsid w:val="005643AD"/>
    <w:rsid w:val="00583C37"/>
    <w:rsid w:val="00584AEE"/>
    <w:rsid w:val="00593746"/>
    <w:rsid w:val="0059497F"/>
    <w:rsid w:val="00594DC2"/>
    <w:rsid w:val="00596F82"/>
    <w:rsid w:val="005A1F01"/>
    <w:rsid w:val="005A209B"/>
    <w:rsid w:val="005A6119"/>
    <w:rsid w:val="005B202F"/>
    <w:rsid w:val="005B3C32"/>
    <w:rsid w:val="005B7B80"/>
    <w:rsid w:val="005B7D72"/>
    <w:rsid w:val="005C1EFD"/>
    <w:rsid w:val="005C4EEC"/>
    <w:rsid w:val="005D568E"/>
    <w:rsid w:val="005D596E"/>
    <w:rsid w:val="005E69B3"/>
    <w:rsid w:val="005F360B"/>
    <w:rsid w:val="00604884"/>
    <w:rsid w:val="00611575"/>
    <w:rsid w:val="00611C04"/>
    <w:rsid w:val="006163C7"/>
    <w:rsid w:val="0061715B"/>
    <w:rsid w:val="006204A9"/>
    <w:rsid w:val="00620EB6"/>
    <w:rsid w:val="00623B1F"/>
    <w:rsid w:val="00624A00"/>
    <w:rsid w:val="006269A3"/>
    <w:rsid w:val="006348D3"/>
    <w:rsid w:val="00637596"/>
    <w:rsid w:val="00640420"/>
    <w:rsid w:val="00640EB7"/>
    <w:rsid w:val="00644816"/>
    <w:rsid w:val="00645342"/>
    <w:rsid w:val="006455C3"/>
    <w:rsid w:val="00645E71"/>
    <w:rsid w:val="00646D69"/>
    <w:rsid w:val="00647440"/>
    <w:rsid w:val="006510D2"/>
    <w:rsid w:val="006741C4"/>
    <w:rsid w:val="00674C76"/>
    <w:rsid w:val="006772D0"/>
    <w:rsid w:val="00683202"/>
    <w:rsid w:val="00683293"/>
    <w:rsid w:val="00685E99"/>
    <w:rsid w:val="00687517"/>
    <w:rsid w:val="006A417B"/>
    <w:rsid w:val="006A5132"/>
    <w:rsid w:val="006B078D"/>
    <w:rsid w:val="006B4A33"/>
    <w:rsid w:val="006B5D1A"/>
    <w:rsid w:val="006C0C20"/>
    <w:rsid w:val="006C3BD0"/>
    <w:rsid w:val="006D03D8"/>
    <w:rsid w:val="006D50D7"/>
    <w:rsid w:val="006E20F8"/>
    <w:rsid w:val="006E464D"/>
    <w:rsid w:val="006E4B30"/>
    <w:rsid w:val="006E6A87"/>
    <w:rsid w:val="006E741B"/>
    <w:rsid w:val="00705F11"/>
    <w:rsid w:val="007113CC"/>
    <w:rsid w:val="00711D7D"/>
    <w:rsid w:val="007215A8"/>
    <w:rsid w:val="007249F8"/>
    <w:rsid w:val="00724A88"/>
    <w:rsid w:val="00727E8C"/>
    <w:rsid w:val="00733C4A"/>
    <w:rsid w:val="007354DF"/>
    <w:rsid w:val="0073687F"/>
    <w:rsid w:val="00737513"/>
    <w:rsid w:val="0073779A"/>
    <w:rsid w:val="0074374E"/>
    <w:rsid w:val="00743DB1"/>
    <w:rsid w:val="00745063"/>
    <w:rsid w:val="007455CD"/>
    <w:rsid w:val="00745E31"/>
    <w:rsid w:val="00746ABA"/>
    <w:rsid w:val="00750D7D"/>
    <w:rsid w:val="0075586F"/>
    <w:rsid w:val="00756A9F"/>
    <w:rsid w:val="00757653"/>
    <w:rsid w:val="00757899"/>
    <w:rsid w:val="00762F12"/>
    <w:rsid w:val="007637C9"/>
    <w:rsid w:val="00763D53"/>
    <w:rsid w:val="00763D64"/>
    <w:rsid w:val="00763F3F"/>
    <w:rsid w:val="007677D0"/>
    <w:rsid w:val="00767B0B"/>
    <w:rsid w:val="00773E8E"/>
    <w:rsid w:val="00784A54"/>
    <w:rsid w:val="00785A31"/>
    <w:rsid w:val="00787922"/>
    <w:rsid w:val="00790AED"/>
    <w:rsid w:val="0079586C"/>
    <w:rsid w:val="007977A8"/>
    <w:rsid w:val="007A19C2"/>
    <w:rsid w:val="007A3EC6"/>
    <w:rsid w:val="007A55A8"/>
    <w:rsid w:val="007A5712"/>
    <w:rsid w:val="007B2F42"/>
    <w:rsid w:val="007B33B8"/>
    <w:rsid w:val="007B7949"/>
    <w:rsid w:val="007C0597"/>
    <w:rsid w:val="007D0E70"/>
    <w:rsid w:val="007D6E92"/>
    <w:rsid w:val="007E1C51"/>
    <w:rsid w:val="007E2B38"/>
    <w:rsid w:val="007E6932"/>
    <w:rsid w:val="00807DCF"/>
    <w:rsid w:val="00811641"/>
    <w:rsid w:val="008241F0"/>
    <w:rsid w:val="008248A3"/>
    <w:rsid w:val="00831075"/>
    <w:rsid w:val="00837E33"/>
    <w:rsid w:val="008406F4"/>
    <w:rsid w:val="008464D3"/>
    <w:rsid w:val="0084671F"/>
    <w:rsid w:val="00850377"/>
    <w:rsid w:val="008540D8"/>
    <w:rsid w:val="00854CE0"/>
    <w:rsid w:val="0085713D"/>
    <w:rsid w:val="00870AD6"/>
    <w:rsid w:val="008710E1"/>
    <w:rsid w:val="00874474"/>
    <w:rsid w:val="00876BAE"/>
    <w:rsid w:val="008771ED"/>
    <w:rsid w:val="00877263"/>
    <w:rsid w:val="00877458"/>
    <w:rsid w:val="008810C7"/>
    <w:rsid w:val="008835A7"/>
    <w:rsid w:val="00895729"/>
    <w:rsid w:val="0089727D"/>
    <w:rsid w:val="008A0C87"/>
    <w:rsid w:val="008A5687"/>
    <w:rsid w:val="008A6484"/>
    <w:rsid w:val="008A7179"/>
    <w:rsid w:val="008B0172"/>
    <w:rsid w:val="008B08AB"/>
    <w:rsid w:val="008B10E2"/>
    <w:rsid w:val="008B2968"/>
    <w:rsid w:val="008B37B1"/>
    <w:rsid w:val="008B5DCE"/>
    <w:rsid w:val="008B66CD"/>
    <w:rsid w:val="008C128A"/>
    <w:rsid w:val="008C201F"/>
    <w:rsid w:val="008C2BBC"/>
    <w:rsid w:val="008C2E98"/>
    <w:rsid w:val="008C7BFF"/>
    <w:rsid w:val="008D3632"/>
    <w:rsid w:val="008D57D3"/>
    <w:rsid w:val="008D63E7"/>
    <w:rsid w:val="008D70BA"/>
    <w:rsid w:val="008D7FEC"/>
    <w:rsid w:val="008F06CF"/>
    <w:rsid w:val="008F5177"/>
    <w:rsid w:val="008F6291"/>
    <w:rsid w:val="008F7EE0"/>
    <w:rsid w:val="00902CBF"/>
    <w:rsid w:val="0090439D"/>
    <w:rsid w:val="00913E39"/>
    <w:rsid w:val="00914E60"/>
    <w:rsid w:val="00924300"/>
    <w:rsid w:val="00924F73"/>
    <w:rsid w:val="00934E0F"/>
    <w:rsid w:val="00937FC1"/>
    <w:rsid w:val="00943191"/>
    <w:rsid w:val="00946724"/>
    <w:rsid w:val="00952477"/>
    <w:rsid w:val="009546B8"/>
    <w:rsid w:val="009655E3"/>
    <w:rsid w:val="00967D69"/>
    <w:rsid w:val="0097041E"/>
    <w:rsid w:val="009762BC"/>
    <w:rsid w:val="00984FB4"/>
    <w:rsid w:val="00985F6B"/>
    <w:rsid w:val="00987443"/>
    <w:rsid w:val="009878D1"/>
    <w:rsid w:val="00996728"/>
    <w:rsid w:val="00997A45"/>
    <w:rsid w:val="009A10EC"/>
    <w:rsid w:val="009A45C3"/>
    <w:rsid w:val="009A5B49"/>
    <w:rsid w:val="009A719A"/>
    <w:rsid w:val="009A7FC5"/>
    <w:rsid w:val="009B620B"/>
    <w:rsid w:val="009B6705"/>
    <w:rsid w:val="009B69BA"/>
    <w:rsid w:val="009C007D"/>
    <w:rsid w:val="009C52AE"/>
    <w:rsid w:val="009C57E0"/>
    <w:rsid w:val="009D0949"/>
    <w:rsid w:val="009D4714"/>
    <w:rsid w:val="009D497F"/>
    <w:rsid w:val="009D4DEC"/>
    <w:rsid w:val="009D5C5A"/>
    <w:rsid w:val="009E5028"/>
    <w:rsid w:val="009E6CB4"/>
    <w:rsid w:val="009E7EFF"/>
    <w:rsid w:val="00A00A0D"/>
    <w:rsid w:val="00A123BD"/>
    <w:rsid w:val="00A148CF"/>
    <w:rsid w:val="00A225E2"/>
    <w:rsid w:val="00A24ED7"/>
    <w:rsid w:val="00A30B86"/>
    <w:rsid w:val="00A31855"/>
    <w:rsid w:val="00A31C32"/>
    <w:rsid w:val="00A3304F"/>
    <w:rsid w:val="00A345B1"/>
    <w:rsid w:val="00A3611F"/>
    <w:rsid w:val="00A3639A"/>
    <w:rsid w:val="00A47FCC"/>
    <w:rsid w:val="00A5558F"/>
    <w:rsid w:val="00A63BC6"/>
    <w:rsid w:val="00A676FF"/>
    <w:rsid w:val="00A85917"/>
    <w:rsid w:val="00A8674C"/>
    <w:rsid w:val="00A92B9A"/>
    <w:rsid w:val="00A93510"/>
    <w:rsid w:val="00A943AD"/>
    <w:rsid w:val="00A97DAD"/>
    <w:rsid w:val="00AA02EE"/>
    <w:rsid w:val="00AA285F"/>
    <w:rsid w:val="00AA4583"/>
    <w:rsid w:val="00AA651B"/>
    <w:rsid w:val="00AB2757"/>
    <w:rsid w:val="00AB42CE"/>
    <w:rsid w:val="00AB442A"/>
    <w:rsid w:val="00AB59EC"/>
    <w:rsid w:val="00AC76C2"/>
    <w:rsid w:val="00AC7F17"/>
    <w:rsid w:val="00AD0599"/>
    <w:rsid w:val="00AD738A"/>
    <w:rsid w:val="00AE36C8"/>
    <w:rsid w:val="00AE5567"/>
    <w:rsid w:val="00AE6924"/>
    <w:rsid w:val="00AE6C06"/>
    <w:rsid w:val="00AF3A11"/>
    <w:rsid w:val="00AF7507"/>
    <w:rsid w:val="00B0390D"/>
    <w:rsid w:val="00B04D7C"/>
    <w:rsid w:val="00B0583E"/>
    <w:rsid w:val="00B05A32"/>
    <w:rsid w:val="00B13D2D"/>
    <w:rsid w:val="00B15323"/>
    <w:rsid w:val="00B20D52"/>
    <w:rsid w:val="00B3183B"/>
    <w:rsid w:val="00B43CC2"/>
    <w:rsid w:val="00B47F29"/>
    <w:rsid w:val="00B62471"/>
    <w:rsid w:val="00B63440"/>
    <w:rsid w:val="00B6425E"/>
    <w:rsid w:val="00B651E8"/>
    <w:rsid w:val="00B67359"/>
    <w:rsid w:val="00B72A32"/>
    <w:rsid w:val="00B74D3F"/>
    <w:rsid w:val="00B75C66"/>
    <w:rsid w:val="00B82445"/>
    <w:rsid w:val="00B91E1F"/>
    <w:rsid w:val="00B93482"/>
    <w:rsid w:val="00B95B19"/>
    <w:rsid w:val="00B95D05"/>
    <w:rsid w:val="00B96E29"/>
    <w:rsid w:val="00BA318F"/>
    <w:rsid w:val="00BA4909"/>
    <w:rsid w:val="00BB13CA"/>
    <w:rsid w:val="00BB205A"/>
    <w:rsid w:val="00BB2CBF"/>
    <w:rsid w:val="00BB6EED"/>
    <w:rsid w:val="00BC11BD"/>
    <w:rsid w:val="00BC2333"/>
    <w:rsid w:val="00BC3385"/>
    <w:rsid w:val="00BD4D43"/>
    <w:rsid w:val="00BD4EC8"/>
    <w:rsid w:val="00BD746A"/>
    <w:rsid w:val="00BD7827"/>
    <w:rsid w:val="00BE10C3"/>
    <w:rsid w:val="00BE5D1E"/>
    <w:rsid w:val="00BE66F0"/>
    <w:rsid w:val="00C05917"/>
    <w:rsid w:val="00C07458"/>
    <w:rsid w:val="00C17FD0"/>
    <w:rsid w:val="00C4476A"/>
    <w:rsid w:val="00C47ED4"/>
    <w:rsid w:val="00C53428"/>
    <w:rsid w:val="00C64128"/>
    <w:rsid w:val="00C66AE6"/>
    <w:rsid w:val="00C670CF"/>
    <w:rsid w:val="00C8037B"/>
    <w:rsid w:val="00C860E5"/>
    <w:rsid w:val="00C90609"/>
    <w:rsid w:val="00C9145F"/>
    <w:rsid w:val="00C93610"/>
    <w:rsid w:val="00C955F8"/>
    <w:rsid w:val="00C95782"/>
    <w:rsid w:val="00C979A9"/>
    <w:rsid w:val="00CA1661"/>
    <w:rsid w:val="00CA4E61"/>
    <w:rsid w:val="00CB3562"/>
    <w:rsid w:val="00CB4C2C"/>
    <w:rsid w:val="00CB5152"/>
    <w:rsid w:val="00CC133D"/>
    <w:rsid w:val="00CC39C0"/>
    <w:rsid w:val="00CC54DB"/>
    <w:rsid w:val="00CC6800"/>
    <w:rsid w:val="00CD3DFF"/>
    <w:rsid w:val="00CE047D"/>
    <w:rsid w:val="00CE0570"/>
    <w:rsid w:val="00CE1663"/>
    <w:rsid w:val="00CE6E51"/>
    <w:rsid w:val="00CF066A"/>
    <w:rsid w:val="00CF094B"/>
    <w:rsid w:val="00CF13A9"/>
    <w:rsid w:val="00CF43C0"/>
    <w:rsid w:val="00D011BA"/>
    <w:rsid w:val="00D0393A"/>
    <w:rsid w:val="00D051B0"/>
    <w:rsid w:val="00D122B1"/>
    <w:rsid w:val="00D14542"/>
    <w:rsid w:val="00D16F6A"/>
    <w:rsid w:val="00D26BFA"/>
    <w:rsid w:val="00D41271"/>
    <w:rsid w:val="00D4149C"/>
    <w:rsid w:val="00D51449"/>
    <w:rsid w:val="00D52829"/>
    <w:rsid w:val="00D66391"/>
    <w:rsid w:val="00D7366E"/>
    <w:rsid w:val="00D7735C"/>
    <w:rsid w:val="00D82483"/>
    <w:rsid w:val="00D844DC"/>
    <w:rsid w:val="00D84A3B"/>
    <w:rsid w:val="00D90124"/>
    <w:rsid w:val="00D92602"/>
    <w:rsid w:val="00D926F7"/>
    <w:rsid w:val="00D94332"/>
    <w:rsid w:val="00D94458"/>
    <w:rsid w:val="00D965DB"/>
    <w:rsid w:val="00D96B39"/>
    <w:rsid w:val="00D97B94"/>
    <w:rsid w:val="00D97BB5"/>
    <w:rsid w:val="00DA2027"/>
    <w:rsid w:val="00DA2695"/>
    <w:rsid w:val="00DA500D"/>
    <w:rsid w:val="00DA5370"/>
    <w:rsid w:val="00DB7A48"/>
    <w:rsid w:val="00DC3479"/>
    <w:rsid w:val="00DD23F3"/>
    <w:rsid w:val="00DD34E5"/>
    <w:rsid w:val="00DD369F"/>
    <w:rsid w:val="00DE12A9"/>
    <w:rsid w:val="00DE7648"/>
    <w:rsid w:val="00DE7848"/>
    <w:rsid w:val="00DF1EB4"/>
    <w:rsid w:val="00DF2E27"/>
    <w:rsid w:val="00DF34F3"/>
    <w:rsid w:val="00E00523"/>
    <w:rsid w:val="00E01420"/>
    <w:rsid w:val="00E03500"/>
    <w:rsid w:val="00E05459"/>
    <w:rsid w:val="00E056D3"/>
    <w:rsid w:val="00E15475"/>
    <w:rsid w:val="00E1579B"/>
    <w:rsid w:val="00E1660B"/>
    <w:rsid w:val="00E175B3"/>
    <w:rsid w:val="00E22B52"/>
    <w:rsid w:val="00E2575F"/>
    <w:rsid w:val="00E25A20"/>
    <w:rsid w:val="00E26111"/>
    <w:rsid w:val="00E34A79"/>
    <w:rsid w:val="00E369B2"/>
    <w:rsid w:val="00E41FA0"/>
    <w:rsid w:val="00E45FF8"/>
    <w:rsid w:val="00E5246F"/>
    <w:rsid w:val="00E52512"/>
    <w:rsid w:val="00E56D54"/>
    <w:rsid w:val="00E834C3"/>
    <w:rsid w:val="00E83E19"/>
    <w:rsid w:val="00E84238"/>
    <w:rsid w:val="00E8455B"/>
    <w:rsid w:val="00E90F9F"/>
    <w:rsid w:val="00E91C5F"/>
    <w:rsid w:val="00E948E4"/>
    <w:rsid w:val="00E949B9"/>
    <w:rsid w:val="00E950CC"/>
    <w:rsid w:val="00E97C60"/>
    <w:rsid w:val="00EA0C47"/>
    <w:rsid w:val="00EA11A8"/>
    <w:rsid w:val="00EA2843"/>
    <w:rsid w:val="00EA3D8D"/>
    <w:rsid w:val="00EA6A53"/>
    <w:rsid w:val="00EB02EE"/>
    <w:rsid w:val="00EB0ACE"/>
    <w:rsid w:val="00EB0BDE"/>
    <w:rsid w:val="00EC1A9C"/>
    <w:rsid w:val="00EC5E11"/>
    <w:rsid w:val="00EC619B"/>
    <w:rsid w:val="00EC7E0E"/>
    <w:rsid w:val="00ED4734"/>
    <w:rsid w:val="00ED6353"/>
    <w:rsid w:val="00EE1044"/>
    <w:rsid w:val="00EE1FA0"/>
    <w:rsid w:val="00EE5A2A"/>
    <w:rsid w:val="00EF40B3"/>
    <w:rsid w:val="00EF4AF0"/>
    <w:rsid w:val="00F11ECE"/>
    <w:rsid w:val="00F216C1"/>
    <w:rsid w:val="00F2497D"/>
    <w:rsid w:val="00F26CF6"/>
    <w:rsid w:val="00F35281"/>
    <w:rsid w:val="00F35799"/>
    <w:rsid w:val="00F357FB"/>
    <w:rsid w:val="00F419C8"/>
    <w:rsid w:val="00F44CE5"/>
    <w:rsid w:val="00F475FA"/>
    <w:rsid w:val="00F56232"/>
    <w:rsid w:val="00F60A11"/>
    <w:rsid w:val="00F64EAF"/>
    <w:rsid w:val="00F71C31"/>
    <w:rsid w:val="00F760BE"/>
    <w:rsid w:val="00F8335F"/>
    <w:rsid w:val="00F8421C"/>
    <w:rsid w:val="00F90311"/>
    <w:rsid w:val="00F92647"/>
    <w:rsid w:val="00F96824"/>
    <w:rsid w:val="00F97616"/>
    <w:rsid w:val="00FA1EDE"/>
    <w:rsid w:val="00FA2B26"/>
    <w:rsid w:val="00FA726A"/>
    <w:rsid w:val="00FA7A05"/>
    <w:rsid w:val="00FB2D40"/>
    <w:rsid w:val="00FC0A89"/>
    <w:rsid w:val="00FC2A3B"/>
    <w:rsid w:val="00FD2969"/>
    <w:rsid w:val="00FD2E92"/>
    <w:rsid w:val="00FE0879"/>
    <w:rsid w:val="00FE2F98"/>
    <w:rsid w:val="00FE4585"/>
    <w:rsid w:val="00FE4A25"/>
    <w:rsid w:val="00FF5F7E"/>
    <w:rsid w:val="00FF74B6"/>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8792B"/>
  <w15:docId w15:val="{4F7C2C23-660E-4EB3-B8A5-2881A36C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583"/>
    <w:rPr>
      <w:rFonts w:eastAsia="Times New Roman"/>
      <w:sz w:val="24"/>
      <w:szCs w:val="24"/>
    </w:rPr>
  </w:style>
  <w:style w:type="paragraph" w:styleId="Heading3">
    <w:name w:val="heading 3"/>
    <w:basedOn w:val="Normal"/>
    <w:next w:val="Normal"/>
    <w:link w:val="Heading3Char"/>
    <w:uiPriority w:val="99"/>
    <w:qFormat/>
    <w:rsid w:val="00AA4583"/>
    <w:pPr>
      <w:keepNext/>
      <w:jc w:val="both"/>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AA4583"/>
    <w:rPr>
      <w:rFonts w:eastAsia="Times New Roman" w:cs="Times New Roman"/>
      <w:b/>
      <w:bCs/>
      <w:szCs w:val="24"/>
    </w:rPr>
  </w:style>
  <w:style w:type="table" w:styleId="TableGrid">
    <w:name w:val="Table Grid"/>
    <w:basedOn w:val="TableNormal"/>
    <w:rsid w:val="00AA45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A4583"/>
    <w:pPr>
      <w:jc w:val="center"/>
    </w:pPr>
    <w:rPr>
      <w:rFonts w:ascii=".VnTime" w:hAnsi=".VnTime"/>
      <w:sz w:val="20"/>
      <w:szCs w:val="20"/>
    </w:rPr>
  </w:style>
  <w:style w:type="character" w:customStyle="1" w:styleId="BodyTextChar">
    <w:name w:val="Body Text Char"/>
    <w:link w:val="BodyText"/>
    <w:uiPriority w:val="99"/>
    <w:rsid w:val="00AA4583"/>
    <w:rPr>
      <w:rFonts w:ascii=".VnTime" w:eastAsia="Times New Roman" w:hAnsi=".VnTime" w:cs="Times New Roman"/>
      <w:szCs w:val="20"/>
    </w:rPr>
  </w:style>
  <w:style w:type="paragraph" w:customStyle="1" w:styleId="Char1">
    <w:name w:val="Char1"/>
    <w:autoRedefine/>
    <w:semiHidden/>
    <w:rsid w:val="00073AD9"/>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6269A3"/>
    <w:pPr>
      <w:pageBreakBefore/>
      <w:spacing w:before="100" w:beforeAutospacing="1" w:after="100" w:afterAutospacing="1"/>
      <w:jc w:val="both"/>
    </w:pPr>
    <w:rPr>
      <w:rFonts w:ascii="Tahoma" w:hAnsi="Tahoma"/>
      <w:sz w:val="20"/>
      <w:szCs w:val="20"/>
    </w:rPr>
  </w:style>
  <w:style w:type="paragraph" w:styleId="BodyText2">
    <w:name w:val="Body Text 2"/>
    <w:basedOn w:val="Normal"/>
    <w:link w:val="BodyText2Char"/>
    <w:rsid w:val="00E056D3"/>
    <w:pPr>
      <w:jc w:val="both"/>
    </w:pPr>
    <w:rPr>
      <w:rFonts w:ascii="VnArial" w:hAnsi="VnArial"/>
      <w:bCs/>
      <w:i/>
      <w:kern w:val="32"/>
      <w:sz w:val="22"/>
      <w:szCs w:val="32"/>
    </w:rPr>
  </w:style>
  <w:style w:type="character" w:customStyle="1" w:styleId="BodyText2Char">
    <w:name w:val="Body Text 2 Char"/>
    <w:link w:val="BodyText2"/>
    <w:rsid w:val="00E056D3"/>
    <w:rPr>
      <w:rFonts w:ascii="VnArial" w:eastAsia="Times New Roman" w:hAnsi="VnArial" w:cs="Arial"/>
      <w:bCs/>
      <w:i/>
      <w:kern w:val="32"/>
      <w:sz w:val="22"/>
      <w:szCs w:val="32"/>
    </w:rPr>
  </w:style>
  <w:style w:type="paragraph" w:styleId="BodyTextIndent">
    <w:name w:val="Body Text Indent"/>
    <w:basedOn w:val="Normal"/>
    <w:link w:val="BodyTextIndentChar"/>
    <w:rsid w:val="00E056D3"/>
    <w:pPr>
      <w:ind w:firstLine="426"/>
    </w:pPr>
    <w:rPr>
      <w:rFonts w:ascii="VNtimes new roman" w:hAnsi="VNtimes new roman"/>
      <w:sz w:val="28"/>
      <w:szCs w:val="20"/>
    </w:rPr>
  </w:style>
  <w:style w:type="character" w:customStyle="1" w:styleId="BodyTextIndentChar">
    <w:name w:val="Body Text Indent Char"/>
    <w:link w:val="BodyTextIndent"/>
    <w:rsid w:val="00E056D3"/>
    <w:rPr>
      <w:rFonts w:ascii="VNtimes new roman" w:eastAsia="Times New Roman" w:hAnsi="VNtimes new roman"/>
      <w:sz w:val="28"/>
    </w:rPr>
  </w:style>
  <w:style w:type="paragraph" w:styleId="Header">
    <w:name w:val="header"/>
    <w:basedOn w:val="Normal"/>
    <w:link w:val="HeaderChar"/>
    <w:uiPriority w:val="99"/>
    <w:unhideWhenUsed/>
    <w:rsid w:val="009E7EFF"/>
    <w:pPr>
      <w:tabs>
        <w:tab w:val="center" w:pos="4680"/>
        <w:tab w:val="right" w:pos="9360"/>
      </w:tabs>
    </w:pPr>
  </w:style>
  <w:style w:type="character" w:customStyle="1" w:styleId="HeaderChar">
    <w:name w:val="Header Char"/>
    <w:link w:val="Header"/>
    <w:uiPriority w:val="99"/>
    <w:rsid w:val="009E7EFF"/>
    <w:rPr>
      <w:rFonts w:eastAsia="Times New Roman"/>
      <w:sz w:val="24"/>
      <w:szCs w:val="24"/>
    </w:rPr>
  </w:style>
  <w:style w:type="paragraph" w:styleId="Footer">
    <w:name w:val="footer"/>
    <w:basedOn w:val="Normal"/>
    <w:link w:val="FooterChar"/>
    <w:uiPriority w:val="99"/>
    <w:unhideWhenUsed/>
    <w:rsid w:val="009E7EFF"/>
    <w:pPr>
      <w:tabs>
        <w:tab w:val="center" w:pos="4680"/>
        <w:tab w:val="right" w:pos="9360"/>
      </w:tabs>
    </w:pPr>
  </w:style>
  <w:style w:type="character" w:customStyle="1" w:styleId="FooterChar">
    <w:name w:val="Footer Char"/>
    <w:link w:val="Footer"/>
    <w:uiPriority w:val="99"/>
    <w:rsid w:val="009E7EFF"/>
    <w:rPr>
      <w:rFonts w:eastAsia="Times New Roman"/>
      <w:sz w:val="24"/>
      <w:szCs w:val="24"/>
    </w:rPr>
  </w:style>
  <w:style w:type="paragraph" w:styleId="BodyTextIndent3">
    <w:name w:val="Body Text Indent 3"/>
    <w:basedOn w:val="Normal"/>
    <w:link w:val="BodyTextIndent3Char"/>
    <w:unhideWhenUsed/>
    <w:rsid w:val="00AB2757"/>
    <w:pPr>
      <w:spacing w:after="120"/>
      <w:ind w:left="360"/>
    </w:pPr>
    <w:rPr>
      <w:sz w:val="16"/>
      <w:szCs w:val="16"/>
    </w:rPr>
  </w:style>
  <w:style w:type="character" w:customStyle="1" w:styleId="BodyTextIndent3Char">
    <w:name w:val="Body Text Indent 3 Char"/>
    <w:link w:val="BodyTextIndent3"/>
    <w:rsid w:val="00AB2757"/>
    <w:rPr>
      <w:rFonts w:eastAsia="Times New Roman"/>
      <w:sz w:val="16"/>
      <w:szCs w:val="16"/>
    </w:rPr>
  </w:style>
  <w:style w:type="character" w:styleId="Strong">
    <w:name w:val="Strong"/>
    <w:qFormat/>
    <w:rsid w:val="00355037"/>
    <w:rPr>
      <w:b/>
      <w:bCs/>
    </w:rPr>
  </w:style>
  <w:style w:type="paragraph" w:customStyle="1" w:styleId="Styley1">
    <w:name w:val="Style y1"/>
    <w:basedOn w:val="Normal"/>
    <w:link w:val="Styley1CharChar"/>
    <w:autoRedefine/>
    <w:rsid w:val="004D44A4"/>
    <w:pPr>
      <w:widowControl w:val="0"/>
      <w:spacing w:before="60" w:after="60"/>
      <w:ind w:firstLine="567"/>
      <w:jc w:val="both"/>
    </w:pPr>
    <w:rPr>
      <w:sz w:val="27"/>
      <w:szCs w:val="27"/>
    </w:rPr>
  </w:style>
  <w:style w:type="character" w:customStyle="1" w:styleId="Styley1CharChar">
    <w:name w:val="Style y1 Char Char"/>
    <w:link w:val="Styley1"/>
    <w:rsid w:val="004D44A4"/>
    <w:rPr>
      <w:rFonts w:eastAsia="Times New Roman"/>
      <w:sz w:val="27"/>
      <w:szCs w:val="27"/>
    </w:rPr>
  </w:style>
  <w:style w:type="paragraph" w:customStyle="1" w:styleId="Style">
    <w:name w:val="Style_"/>
    <w:basedOn w:val="Normal"/>
    <w:link w:val="StyleChar"/>
    <w:autoRedefine/>
    <w:rsid w:val="00C53428"/>
    <w:pPr>
      <w:widowControl w:val="0"/>
      <w:spacing w:line="400" w:lineRule="exact"/>
      <w:ind w:left="-102" w:firstLine="642"/>
      <w:jc w:val="both"/>
    </w:pPr>
    <w:rPr>
      <w:bCs/>
      <w:sz w:val="28"/>
      <w:szCs w:val="28"/>
      <w:shd w:val="clear" w:color="auto" w:fill="FFFFFF"/>
      <w:lang w:val="nl-NL"/>
    </w:rPr>
  </w:style>
  <w:style w:type="character" w:customStyle="1" w:styleId="StyleChar">
    <w:name w:val="Style_ Char"/>
    <w:link w:val="Style"/>
    <w:rsid w:val="00C53428"/>
    <w:rPr>
      <w:rFonts w:eastAsia="Times New Roman"/>
      <w:bCs/>
      <w:sz w:val="28"/>
      <w:szCs w:val="28"/>
      <w:lang w:val="nl-NL"/>
    </w:rPr>
  </w:style>
  <w:style w:type="paragraph" w:styleId="ListParagraph">
    <w:name w:val="List Paragraph"/>
    <w:basedOn w:val="Normal"/>
    <w:uiPriority w:val="34"/>
    <w:qFormat/>
    <w:rsid w:val="00CA1661"/>
    <w:pPr>
      <w:ind w:left="720"/>
      <w:contextualSpacing/>
    </w:pPr>
  </w:style>
  <w:style w:type="paragraph" w:styleId="BalloonText">
    <w:name w:val="Balloon Text"/>
    <w:basedOn w:val="Normal"/>
    <w:link w:val="BalloonTextChar"/>
    <w:uiPriority w:val="99"/>
    <w:semiHidden/>
    <w:unhideWhenUsed/>
    <w:rsid w:val="00EE5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2A"/>
    <w:rPr>
      <w:rFonts w:ascii="Segoe UI" w:eastAsia="Times New Roman" w:hAnsi="Segoe UI" w:cs="Segoe UI"/>
      <w:sz w:val="18"/>
      <w:szCs w:val="18"/>
    </w:rPr>
  </w:style>
  <w:style w:type="paragraph" w:styleId="BodyText3">
    <w:name w:val="Body Text 3"/>
    <w:basedOn w:val="Normal"/>
    <w:link w:val="BodyText3Char"/>
    <w:uiPriority w:val="99"/>
    <w:unhideWhenUsed/>
    <w:rsid w:val="003E1F37"/>
    <w:pPr>
      <w:spacing w:after="120"/>
    </w:pPr>
    <w:rPr>
      <w:sz w:val="16"/>
      <w:szCs w:val="16"/>
    </w:rPr>
  </w:style>
  <w:style w:type="character" w:customStyle="1" w:styleId="BodyText3Char">
    <w:name w:val="Body Text 3 Char"/>
    <w:basedOn w:val="DefaultParagraphFont"/>
    <w:link w:val="BodyText3"/>
    <w:uiPriority w:val="99"/>
    <w:rsid w:val="003E1F37"/>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0956">
      <w:bodyDiv w:val="1"/>
      <w:marLeft w:val="0"/>
      <w:marRight w:val="0"/>
      <w:marTop w:val="0"/>
      <w:marBottom w:val="0"/>
      <w:divBdr>
        <w:top w:val="none" w:sz="0" w:space="0" w:color="auto"/>
        <w:left w:val="none" w:sz="0" w:space="0" w:color="auto"/>
        <w:bottom w:val="none" w:sz="0" w:space="0" w:color="auto"/>
        <w:right w:val="none" w:sz="0" w:space="0" w:color="auto"/>
      </w:divBdr>
    </w:div>
    <w:div w:id="10591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E0B8-4D4F-4C03-B891-A5468865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HUYỆN BỐ TRẠCH</vt:lpstr>
      <vt:lpstr>   UBND HUYỆN BỐ TRẠCH</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BỐ TRẠCH</dc:title>
  <dc:subject/>
  <dc:creator>Windows User</dc:creator>
  <cp:keywords/>
  <dc:description/>
  <cp:lastModifiedBy>Admin</cp:lastModifiedBy>
  <cp:revision>16</cp:revision>
  <cp:lastPrinted>2022-09-29T00:47:00Z</cp:lastPrinted>
  <dcterms:created xsi:type="dcterms:W3CDTF">2021-06-20T02:55:00Z</dcterms:created>
  <dcterms:modified xsi:type="dcterms:W3CDTF">2022-09-29T10:06:00Z</dcterms:modified>
</cp:coreProperties>
</file>